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6" w:rsidRPr="00CC6CF3" w:rsidRDefault="00F81F36" w:rsidP="006A25F8">
      <w:pPr>
        <w:pStyle w:val="NormalWeb"/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 xml:space="preserve">Z uwagi na obowiązek stosowania od dnia 25.maja 2018mr.Rozporządzenia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r.Nr 119, str.1) (dalej: Rozporządzenie RODO), aktualne będą poniższe zasady związane z przetwarzaniem udostępnionych dla: </w:t>
      </w:r>
      <w:r w:rsidRPr="00CC6CF3">
        <w:rPr>
          <w:rFonts w:ascii="Calibri Light" w:hAnsi="Calibri Light"/>
          <w:b/>
          <w:sz w:val="22"/>
          <w:szCs w:val="22"/>
        </w:rPr>
        <w:t xml:space="preserve">Szkoła Podstawowa w </w:t>
      </w:r>
      <w:r>
        <w:rPr>
          <w:rFonts w:ascii="Calibri Light" w:hAnsi="Calibri Light"/>
          <w:b/>
          <w:sz w:val="22"/>
          <w:szCs w:val="22"/>
        </w:rPr>
        <w:t>Piaszczynie</w:t>
      </w:r>
      <w:r w:rsidRPr="00CC6CF3">
        <w:rPr>
          <w:rFonts w:ascii="Calibri Light" w:hAnsi="Calibri Light"/>
          <w:sz w:val="22"/>
          <w:szCs w:val="22"/>
        </w:rPr>
        <w:t>- danych rodziców/opiekunów prawnych oraz danych osobowych dziecka(ucznia):</w:t>
      </w:r>
    </w:p>
    <w:p w:rsidR="00F81F36" w:rsidRDefault="00F81F36" w:rsidP="006A25F8">
      <w:pPr>
        <w:pStyle w:val="NormalWeb"/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 xml:space="preserve">Administratorem danych osobowych uczniów oraz rodziców/opiekunów prawnych jest </w:t>
      </w:r>
      <w:r>
        <w:rPr>
          <w:rFonts w:ascii="Calibri Light" w:hAnsi="Calibri Light"/>
          <w:sz w:val="22"/>
          <w:szCs w:val="22"/>
        </w:rPr>
        <w:t>:</w:t>
      </w:r>
    </w:p>
    <w:p w:rsidR="00F81F36" w:rsidRDefault="00F81F36" w:rsidP="00AF5977">
      <w:pPr>
        <w:pStyle w:val="NormalWeb"/>
        <w:spacing w:after="0"/>
        <w:ind w:left="720"/>
        <w:rPr>
          <w:rFonts w:ascii="Calibri Light" w:hAnsi="Calibri Light"/>
          <w:b/>
          <w:sz w:val="22"/>
          <w:szCs w:val="22"/>
        </w:rPr>
      </w:pPr>
      <w:r w:rsidRPr="0030204A">
        <w:rPr>
          <w:rFonts w:ascii="Calibri Light" w:hAnsi="Calibri Light"/>
          <w:b/>
          <w:sz w:val="22"/>
          <w:szCs w:val="22"/>
        </w:rPr>
        <w:t xml:space="preserve">Szkoła Podstawowa w </w:t>
      </w:r>
      <w:r>
        <w:rPr>
          <w:rFonts w:ascii="Calibri Light" w:hAnsi="Calibri Light"/>
          <w:b/>
          <w:sz w:val="22"/>
          <w:szCs w:val="22"/>
        </w:rPr>
        <w:t>Piaszczynie.</w:t>
      </w:r>
    </w:p>
    <w:p w:rsidR="00F81F36" w:rsidRPr="0030204A" w:rsidRDefault="00F81F36" w:rsidP="0030204A">
      <w:pPr>
        <w:pStyle w:val="NormalWeb"/>
        <w:numPr>
          <w:ilvl w:val="0"/>
          <w:numId w:val="1"/>
        </w:numPr>
        <w:spacing w:after="0"/>
        <w:rPr>
          <w:rFonts w:ascii="Calibri Light" w:hAnsi="Calibri Light"/>
          <w:b/>
          <w:sz w:val="22"/>
          <w:szCs w:val="22"/>
        </w:rPr>
      </w:pPr>
      <w:r w:rsidRPr="0030204A">
        <w:rPr>
          <w:rFonts w:ascii="Calibri Light" w:hAnsi="Calibri Light"/>
          <w:sz w:val="22"/>
          <w:szCs w:val="22"/>
        </w:rPr>
        <w:t>Kontakt z Inspektorem Ochrony Danych jest możliwy za pomocą poczty elektronicznej pod adresem-</w:t>
      </w:r>
      <w:r w:rsidRPr="0030204A">
        <w:rPr>
          <w:rFonts w:ascii="Calibri Light" w:hAnsi="Calibri Light"/>
          <w:b/>
          <w:sz w:val="22"/>
          <w:szCs w:val="22"/>
        </w:rPr>
        <w:t>iod@kascom.com.pl</w:t>
      </w:r>
    </w:p>
    <w:p w:rsidR="00F81F36" w:rsidRPr="00CC6CF3" w:rsidRDefault="00F81F36" w:rsidP="00CC6CF3">
      <w:pPr>
        <w:pStyle w:val="NormalWeb"/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W/w administrator danych osobowych, zgodnie z art.6 Rozporządzenia RODO przetwarza dane osobowe, w przypadku, gdy spełniony jest co najmniej jeden z poniższych warunków: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osoba, której dane dotyczą wyraziła zgodę na przetwarzanie swoich danych osobowych w jednym lub większej liczbie określonych celów;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przetwarzanie jest niezbędne do wykonania umowy, której stroną jest osoba ,której dane dotyczą, lub do podjęcia działań na żądanie osoby, której dane dotyczą, przed zawarciem umowy;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przetwarzanie jest niezbędne do wypełnienia obowiązku prawnego ciążącego na administratorze;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przetwarzanie jest niezbędne do ochrony żywotnych interesów osoby, której dane dotyczą, lub innej osoby fizycznej;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przetwarzanie jest niezbędne do wykonania zadania realizowanego w interesie publicznym lub w ramach sprawowania władzy publicznej powierzonej administratorowi;</w:t>
      </w:r>
    </w:p>
    <w:p w:rsidR="00F81F36" w:rsidRPr="00CC6CF3" w:rsidRDefault="00F81F36" w:rsidP="00CC6CF3">
      <w:pPr>
        <w:pStyle w:val="NormalWeb"/>
        <w:numPr>
          <w:ilvl w:val="0"/>
          <w:numId w:val="2"/>
        </w:numPr>
        <w:spacing w:after="0"/>
        <w:jc w:val="both"/>
        <w:rPr>
          <w:rFonts w:ascii="Calibri Light" w:hAnsi="Calibri Light"/>
          <w:sz w:val="22"/>
          <w:szCs w:val="22"/>
        </w:rPr>
      </w:pPr>
      <w:bookmarkStart w:id="0" w:name="_GoBack"/>
      <w:bookmarkEnd w:id="0"/>
      <w:r w:rsidRPr="00CC6CF3">
        <w:rPr>
          <w:rFonts w:ascii="Calibri Light" w:hAnsi="Calibri Light"/>
          <w:sz w:val="22"/>
          <w:szCs w:val="22"/>
        </w:rPr>
        <w:t>przetwarzanie jest niezbędne do celów wynikających z prawnie uzasadnionych interesów realizowanych przez administratora lub przez stronę trzecią, z wyjątkiem sytuacji, w których nadrzędny charakter wobec tych interesów maja interesy lub podstawowe prawa i wolności osoby, której dane dotyczą, wymagające ochrony danych osobowych, w szczególności gdy osoba, której dane dotyczą, jest dzieckiem.</w:t>
      </w:r>
    </w:p>
    <w:p w:rsidR="00F81F36" w:rsidRPr="00CC6CF3" w:rsidRDefault="00F81F36" w:rsidP="006A25F8">
      <w:pPr>
        <w:pStyle w:val="NormalWeb"/>
        <w:spacing w:after="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Dane osobowe przetwarzane będą w celu:</w:t>
      </w:r>
    </w:p>
    <w:p w:rsidR="00F81F36" w:rsidRPr="00CC6CF3" w:rsidRDefault="00F81F36" w:rsidP="006A25F8">
      <w:pPr>
        <w:pStyle w:val="NormalWeb"/>
        <w:numPr>
          <w:ilvl w:val="0"/>
          <w:numId w:val="3"/>
        </w:numPr>
        <w:spacing w:after="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wypełnienia obowiązków prawnych ciążących na w/w szkole w związku z prowadzeniem przez szkołę zadań dydaktycznych, wychowawczych i opiekuńczych, a wynikających m. in. z ustawy z dnia 7 września 1991 r. o systemie oświaty(t.j. Dz. U. Z 2017 r. poz.2198 z późn. zm)oraz ustawy z dnia 14 grudnia 2016 r. -Prawo oświatowe(podstawa prawna :art. 6 ust.1 lit. C Rozporządzenia RODO);</w:t>
      </w:r>
    </w:p>
    <w:p w:rsidR="00F81F36" w:rsidRPr="00CC6CF3" w:rsidRDefault="00F81F36" w:rsidP="006A25F8">
      <w:pPr>
        <w:pStyle w:val="NormalWeb"/>
        <w:numPr>
          <w:ilvl w:val="0"/>
          <w:numId w:val="3"/>
        </w:numPr>
        <w:spacing w:after="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wewnętrznych celów administracyjnych w/w szkoły, w tym statystyki i raportowania wewnętrznego szkoły (podstawa prawna :art. 6 ust. 1 lit. B Rozporządzenia RODO)</w:t>
      </w:r>
    </w:p>
    <w:p w:rsidR="00F81F36" w:rsidRPr="00CC6CF3" w:rsidRDefault="00F81F36" w:rsidP="006A25F8">
      <w:pPr>
        <w:pStyle w:val="NormalWeb"/>
        <w:numPr>
          <w:ilvl w:val="0"/>
          <w:numId w:val="3"/>
        </w:numPr>
        <w:spacing w:after="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marketingu i promocji w/w szkoły, w tym prowadzenia konkursów, promocji osiągnięć i utrwalania pozytywnego wizerunku szkoły (podstawa prawna :art. 6 ust. 1 lit. A Rozporządzenie RODO)</w:t>
      </w:r>
    </w:p>
    <w:p w:rsidR="00F81F36" w:rsidRPr="00CC6CF3" w:rsidRDefault="00F81F36" w:rsidP="00CC6CF3">
      <w:pPr>
        <w:pStyle w:val="NormalWeb"/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Dane osobowe będą przetwarzane przez okres niezbędny do realizacji wskazanych w pkt III celów przetwarzania, tj.:</w:t>
      </w:r>
    </w:p>
    <w:p w:rsidR="00F81F36" w:rsidRPr="00CC6CF3" w:rsidRDefault="00F81F36" w:rsidP="00CC6CF3">
      <w:pPr>
        <w:pStyle w:val="NormalWeb"/>
        <w:numPr>
          <w:ilvl w:val="0"/>
          <w:numId w:val="4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 zakresie wypełniania obowiązków prawnych ciążących na szkole przez okres do czasu ich wypełnienia.</w:t>
      </w:r>
    </w:p>
    <w:p w:rsidR="00F81F36" w:rsidRPr="00CC6CF3" w:rsidRDefault="00F81F36" w:rsidP="00CC6CF3">
      <w:pPr>
        <w:pStyle w:val="NormalWeb"/>
        <w:numPr>
          <w:ilvl w:val="0"/>
          <w:numId w:val="4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 zakresie wewnętrznych celów administracyjnych szkoły przez okres do czasu wypełniania prawnie uzasadnionych interesów szkoły stanowiących podstawę tego przetwarzania lub do czasu wniesienia przez Pania/Pana sprzeciwu wobec takiego przetwarzania</w:t>
      </w:r>
    </w:p>
    <w:p w:rsidR="00F81F36" w:rsidRPr="00CC6CF3" w:rsidRDefault="00F81F36" w:rsidP="00CC6CF3">
      <w:pPr>
        <w:pStyle w:val="NormalWeb"/>
        <w:numPr>
          <w:ilvl w:val="0"/>
          <w:numId w:val="4"/>
        </w:numPr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 zakresie marketingu i promocji szkoły-przez okres do czasu wycofania przez Panią/Pana zgody na takie przetwarzanie.</w:t>
      </w:r>
    </w:p>
    <w:p w:rsidR="00F81F36" w:rsidRDefault="00F81F36" w:rsidP="00CC6CF3">
      <w:pPr>
        <w:pStyle w:val="NormalWeb"/>
        <w:spacing w:after="0"/>
        <w:jc w:val="both"/>
        <w:rPr>
          <w:rFonts w:ascii="Calibri Light" w:hAnsi="Calibri Light"/>
          <w:sz w:val="22"/>
          <w:szCs w:val="22"/>
        </w:rPr>
      </w:pPr>
    </w:p>
    <w:p w:rsidR="00F81F36" w:rsidRPr="00CC6CF3" w:rsidRDefault="00F81F36" w:rsidP="00CC6CF3">
      <w:pPr>
        <w:pStyle w:val="NormalWeb"/>
        <w:spacing w:after="0"/>
        <w:jc w:val="both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W związku z przetwarzaniem udostępnionych przez Panią/Pana danych osobowych przysługuje Pani/Panu:</w:t>
      </w:r>
    </w:p>
    <w:p w:rsidR="00F81F36" w:rsidRPr="00CC6CF3" w:rsidRDefault="00F81F36" w:rsidP="006A25F8">
      <w:pPr>
        <w:pStyle w:val="NormalWeb"/>
        <w:spacing w:after="0"/>
        <w:ind w:left="72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1 .prawo dostępu do swoich danych lub dziecka, na podstawie art.15 Rozporządzenia RODO;</w:t>
      </w:r>
    </w:p>
    <w:p w:rsidR="00F81F36" w:rsidRPr="00CC6CF3" w:rsidRDefault="00F81F36" w:rsidP="006A25F8">
      <w:pPr>
        <w:pStyle w:val="NormalWeb"/>
        <w:spacing w:after="0"/>
        <w:ind w:left="72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2.prawo do sprostowania swoich danych lib dziecka na podstawie art. 16 Rozporządzenia RODO;</w:t>
      </w:r>
    </w:p>
    <w:p w:rsidR="00F81F36" w:rsidRPr="00CC6CF3" w:rsidRDefault="00F81F36" w:rsidP="00CC6CF3">
      <w:pPr>
        <w:pStyle w:val="NormalWeb"/>
        <w:spacing w:after="0"/>
        <w:ind w:left="72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3. prawo do usunięcia swoich danych lub dziecka na podstawie art. 17 Rozporządzenia RODO.</w:t>
      </w:r>
    </w:p>
    <w:p w:rsidR="00F81F36" w:rsidRPr="00CC6CF3" w:rsidRDefault="00F81F36" w:rsidP="00CC6CF3">
      <w:pPr>
        <w:pStyle w:val="NormalWeb"/>
        <w:spacing w:after="0"/>
        <w:ind w:left="72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4 prawo do ograniczenia przetwarzania swoich danych lub dziecka na podstawie art.18 Rozporządzenia RODO;</w:t>
      </w:r>
    </w:p>
    <w:p w:rsidR="00F81F36" w:rsidRPr="00CC6CF3" w:rsidRDefault="00F81F36" w:rsidP="00CC6CF3">
      <w:pPr>
        <w:pStyle w:val="NormalWeb"/>
        <w:spacing w:after="0"/>
        <w:ind w:left="720"/>
        <w:rPr>
          <w:rFonts w:ascii="Calibri Light" w:hAnsi="Calibri Light"/>
          <w:sz w:val="22"/>
          <w:szCs w:val="22"/>
        </w:rPr>
      </w:pPr>
      <w:r w:rsidRPr="00CC6CF3">
        <w:rPr>
          <w:rFonts w:ascii="Calibri Light" w:hAnsi="Calibri Light"/>
          <w:sz w:val="22"/>
          <w:szCs w:val="22"/>
        </w:rPr>
        <w:t>5. prawo do wniesienia sprzeciwu wobec przetwarzania swoich danych lub dziecka , na podstawie art.21 Rozporządzenia RODO;</w:t>
      </w:r>
    </w:p>
    <w:p w:rsidR="00F81F36" w:rsidRDefault="00F81F36" w:rsidP="00CC6CF3">
      <w:pPr>
        <w:pStyle w:val="NormalWeb"/>
        <w:spacing w:after="0"/>
        <w:ind w:left="720"/>
      </w:pPr>
      <w:r w:rsidRPr="00CC6CF3">
        <w:rPr>
          <w:rFonts w:ascii="Calibri Light" w:hAnsi="Calibri Light"/>
          <w:sz w:val="22"/>
          <w:szCs w:val="22"/>
        </w:rPr>
        <w:t>6. prawo do przenoszenia swoich danych lub dziecka , na podstawie art.20 Rozporządzenia RODO</w:t>
      </w:r>
      <w:r>
        <w:t>.</w:t>
      </w:r>
    </w:p>
    <w:p w:rsidR="00F81F36" w:rsidRPr="009D1EC6" w:rsidRDefault="00F81F36" w:rsidP="00CC6CF3">
      <w:pPr>
        <w:pStyle w:val="NormalWeb"/>
        <w:spacing w:after="0"/>
        <w:ind w:left="720" w:hanging="72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Dane osobowe mogą być przekazywane:</w:t>
      </w:r>
    </w:p>
    <w:p w:rsidR="00F81F36" w:rsidRPr="009D1EC6" w:rsidRDefault="00F81F36" w:rsidP="009D1EC6">
      <w:pPr>
        <w:pStyle w:val="NormalWeb"/>
        <w:numPr>
          <w:ilvl w:val="0"/>
          <w:numId w:val="7"/>
        </w:numPr>
        <w:spacing w:after="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upoważnionym z mocy prawa podmiotom na udokumentowany wniosek</w:t>
      </w:r>
    </w:p>
    <w:p w:rsidR="00F81F36" w:rsidRPr="009D1EC6" w:rsidRDefault="00F81F36" w:rsidP="009D1EC6">
      <w:pPr>
        <w:pStyle w:val="NormalWeb"/>
        <w:numPr>
          <w:ilvl w:val="0"/>
          <w:numId w:val="7"/>
        </w:numPr>
        <w:spacing w:after="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dostawcom systemów IT, z którymi współpracuje Administrator w celu utrzymania ciągłości oraz poprawności działania systemów</w:t>
      </w:r>
    </w:p>
    <w:p w:rsidR="00F81F36" w:rsidRPr="009D1EC6" w:rsidRDefault="00F81F36" w:rsidP="009D1EC6">
      <w:pPr>
        <w:pStyle w:val="NormalWeb"/>
        <w:numPr>
          <w:ilvl w:val="0"/>
          <w:numId w:val="7"/>
        </w:numPr>
        <w:spacing w:after="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podmiotom prowadzącym działalność pocztowa lub kurierską, w celu dostarczenia korespondencji;</w:t>
      </w:r>
    </w:p>
    <w:p w:rsidR="00F81F36" w:rsidRPr="009D1EC6" w:rsidRDefault="00F81F36" w:rsidP="009D1EC6">
      <w:pPr>
        <w:pStyle w:val="NormalWeb"/>
        <w:spacing w:after="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W przypadkach w których przetwarzane Pani/Pana danych osobowych lub dziecka odbywa się n podstawie art. 6 ust. 1 lit a Rozporządzenia RODO , tj. zgody na przetwarzanie danych osobowych przysługuje Pani/Panu prawo do cofnięcia tej zgody w dowolnym momencie.</w:t>
      </w:r>
    </w:p>
    <w:p w:rsidR="00F81F36" w:rsidRPr="009D1EC6" w:rsidRDefault="00F81F36" w:rsidP="006A25F8">
      <w:pPr>
        <w:pStyle w:val="NormalWeb"/>
        <w:spacing w:after="0"/>
        <w:rPr>
          <w:rFonts w:ascii="Calibri Light" w:hAnsi="Calibri Light"/>
          <w:sz w:val="22"/>
          <w:szCs w:val="22"/>
        </w:rPr>
      </w:pPr>
      <w:r w:rsidRPr="009D1EC6">
        <w:rPr>
          <w:rFonts w:ascii="Calibri Light" w:hAnsi="Calibri Light"/>
          <w:sz w:val="22"/>
          <w:szCs w:val="22"/>
        </w:rPr>
        <w:t>W przypadku uznania , że przetwarzanie przez w/w szkołę Pani/Pana danych osobowych lub dziecka narusza przepisy Rozporządzenia RODO ,przysługuje Pani/Panu prawo do wniesienia skargi do organu nadzorczego , tj. do Generalnego Inspektora Ochrony Danych Osobowych, a od dnia 25 maja 2018 r. do organu będącego jego prawnym następcą.</w:t>
      </w:r>
    </w:p>
    <w:p w:rsidR="00F81F36" w:rsidRDefault="00F81F36" w:rsidP="006A25F8">
      <w:pPr>
        <w:pStyle w:val="NormalWeb"/>
        <w:spacing w:after="0"/>
      </w:pPr>
    </w:p>
    <w:p w:rsidR="00F81F36" w:rsidRDefault="00F81F36" w:rsidP="006A25F8">
      <w:pPr>
        <w:pStyle w:val="NormalWeb"/>
        <w:spacing w:after="0"/>
        <w:ind w:left="74"/>
      </w:pPr>
    </w:p>
    <w:p w:rsidR="00F81F36" w:rsidRDefault="00F81F36" w:rsidP="006A25F8">
      <w:pPr>
        <w:pStyle w:val="NormalWeb"/>
        <w:spacing w:after="0"/>
      </w:pPr>
    </w:p>
    <w:p w:rsidR="00F81F36" w:rsidRDefault="00F81F36"/>
    <w:sectPr w:rsidR="00F81F36" w:rsidSect="006A25F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36" w:rsidRDefault="00F81F36" w:rsidP="006A25F8">
      <w:pPr>
        <w:spacing w:after="0" w:line="240" w:lineRule="auto"/>
      </w:pPr>
      <w:r>
        <w:separator/>
      </w:r>
    </w:p>
  </w:endnote>
  <w:endnote w:type="continuationSeparator" w:id="0">
    <w:p w:rsidR="00F81F36" w:rsidRDefault="00F81F36" w:rsidP="006A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36" w:rsidRDefault="00F81F36" w:rsidP="006A25F8">
      <w:pPr>
        <w:spacing w:after="0" w:line="240" w:lineRule="auto"/>
      </w:pPr>
      <w:r>
        <w:separator/>
      </w:r>
    </w:p>
  </w:footnote>
  <w:footnote w:type="continuationSeparator" w:id="0">
    <w:p w:rsidR="00F81F36" w:rsidRDefault="00F81F36" w:rsidP="006A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36" w:rsidRDefault="00F81F36" w:rsidP="006A25F8">
    <w:pPr>
      <w:pStyle w:val="Header"/>
      <w:jc w:val="center"/>
      <w:rPr>
        <w:sz w:val="28"/>
        <w:szCs w:val="28"/>
      </w:rPr>
    </w:pPr>
    <w:r w:rsidRPr="007B13CA">
      <w:rPr>
        <w:sz w:val="28"/>
        <w:szCs w:val="28"/>
      </w:rPr>
      <w:t>KLAUZULA INFORMACYJNA</w:t>
    </w:r>
  </w:p>
  <w:p w:rsidR="00F81F36" w:rsidRDefault="00F81F36" w:rsidP="006A25F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O PRZETWARZANIU DANYCH OSOBOWYCH </w:t>
    </w:r>
  </w:p>
  <w:p w:rsidR="00F81F36" w:rsidRDefault="00F81F36">
    <w:pPr>
      <w:pStyle w:val="Header"/>
    </w:pPr>
  </w:p>
  <w:p w:rsidR="00F81F36" w:rsidRDefault="00F81F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887"/>
    <w:multiLevelType w:val="multilevel"/>
    <w:tmpl w:val="B55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310C19"/>
    <w:multiLevelType w:val="multilevel"/>
    <w:tmpl w:val="F45E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386F80"/>
    <w:multiLevelType w:val="multilevel"/>
    <w:tmpl w:val="A1F246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AA6FFF"/>
    <w:multiLevelType w:val="multilevel"/>
    <w:tmpl w:val="B3AC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C70611"/>
    <w:multiLevelType w:val="hybridMultilevel"/>
    <w:tmpl w:val="B0485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1F1097"/>
    <w:multiLevelType w:val="multilevel"/>
    <w:tmpl w:val="2CBC73E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0E7E8B"/>
    <w:multiLevelType w:val="multilevel"/>
    <w:tmpl w:val="B81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F8"/>
    <w:rsid w:val="00013A64"/>
    <w:rsid w:val="0030204A"/>
    <w:rsid w:val="00492294"/>
    <w:rsid w:val="004B3E1D"/>
    <w:rsid w:val="006A25F8"/>
    <w:rsid w:val="007B13CA"/>
    <w:rsid w:val="009329B3"/>
    <w:rsid w:val="009D1EC6"/>
    <w:rsid w:val="00A85AFC"/>
    <w:rsid w:val="00AF5977"/>
    <w:rsid w:val="00C71174"/>
    <w:rsid w:val="00CC6CF3"/>
    <w:rsid w:val="00DC729F"/>
    <w:rsid w:val="00DF0791"/>
    <w:rsid w:val="00F8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A25F8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6A25F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5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715</Words>
  <Characters>4292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uwagi na obowiązek stosowania od dnia 25</dc:title>
  <dc:subject/>
  <dc:creator>Adam</dc:creator>
  <cp:keywords/>
  <dc:description/>
  <cp:lastModifiedBy>szkoła</cp:lastModifiedBy>
  <cp:revision>2</cp:revision>
  <cp:lastPrinted>2018-09-03T09:42:00Z</cp:lastPrinted>
  <dcterms:created xsi:type="dcterms:W3CDTF">2018-09-03T10:00:00Z</dcterms:created>
  <dcterms:modified xsi:type="dcterms:W3CDTF">2018-09-03T10:00:00Z</dcterms:modified>
</cp:coreProperties>
</file>