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F2" w:rsidRDefault="00822E26" w:rsidP="00634BF2">
      <w:pPr>
        <w:spacing w:before="100" w:beforeAutospacing="1" w:after="100" w:afterAutospacing="1" w:line="240" w:lineRule="auto"/>
        <w:jc w:val="center"/>
        <w:rPr>
          <w:rFonts w:ascii="Times New Roman" w:eastAsia="Times New Roman" w:hAnsi="Times New Roman" w:cs="Times New Roman"/>
          <w:b/>
          <w:bCs/>
          <w:sz w:val="32"/>
          <w:szCs w:val="32"/>
          <w:lang w:eastAsia="pl-PL"/>
        </w:rPr>
      </w:pPr>
      <w:r w:rsidRPr="00634BF2">
        <w:rPr>
          <w:rFonts w:ascii="Times New Roman" w:eastAsia="Times New Roman" w:hAnsi="Times New Roman" w:cs="Times New Roman"/>
          <w:b/>
          <w:bCs/>
          <w:sz w:val="32"/>
          <w:szCs w:val="32"/>
          <w:lang w:eastAsia="pl-PL"/>
        </w:rPr>
        <w:t>Program wychowawczy</w:t>
      </w:r>
    </w:p>
    <w:p w:rsidR="00634BF2" w:rsidRDefault="00822E26" w:rsidP="00634BF2">
      <w:pPr>
        <w:spacing w:before="100" w:beforeAutospacing="1" w:after="100" w:afterAutospacing="1" w:line="240" w:lineRule="auto"/>
        <w:jc w:val="center"/>
        <w:rPr>
          <w:rFonts w:ascii="Times New Roman" w:eastAsia="Times New Roman" w:hAnsi="Times New Roman" w:cs="Times New Roman"/>
          <w:b/>
          <w:bCs/>
          <w:sz w:val="32"/>
          <w:szCs w:val="32"/>
          <w:lang w:eastAsia="pl-PL"/>
        </w:rPr>
      </w:pPr>
      <w:r w:rsidRPr="00634BF2">
        <w:rPr>
          <w:rFonts w:ascii="Times New Roman" w:eastAsia="Times New Roman" w:hAnsi="Times New Roman" w:cs="Times New Roman"/>
          <w:b/>
          <w:bCs/>
          <w:sz w:val="32"/>
          <w:szCs w:val="32"/>
          <w:lang w:eastAsia="pl-PL"/>
        </w:rPr>
        <w:t xml:space="preserve">Szkoły Podstawowej im. H. </w:t>
      </w:r>
      <w:proofErr w:type="spellStart"/>
      <w:r w:rsidRPr="00634BF2">
        <w:rPr>
          <w:rFonts w:ascii="Times New Roman" w:eastAsia="Times New Roman" w:hAnsi="Times New Roman" w:cs="Times New Roman"/>
          <w:b/>
          <w:bCs/>
          <w:sz w:val="32"/>
          <w:szCs w:val="32"/>
          <w:lang w:eastAsia="pl-PL"/>
        </w:rPr>
        <w:t>Derdowskiego</w:t>
      </w:r>
      <w:proofErr w:type="spellEnd"/>
    </w:p>
    <w:p w:rsidR="00634BF2" w:rsidRDefault="00822E26" w:rsidP="00634BF2">
      <w:pPr>
        <w:spacing w:before="100" w:beforeAutospacing="1" w:after="100" w:afterAutospacing="1" w:line="240" w:lineRule="auto"/>
        <w:jc w:val="center"/>
        <w:rPr>
          <w:rFonts w:ascii="Times New Roman" w:eastAsia="Times New Roman" w:hAnsi="Times New Roman" w:cs="Times New Roman"/>
          <w:b/>
          <w:bCs/>
          <w:sz w:val="32"/>
          <w:szCs w:val="32"/>
          <w:lang w:eastAsia="pl-PL"/>
        </w:rPr>
      </w:pPr>
      <w:proofErr w:type="gramStart"/>
      <w:r w:rsidRPr="00634BF2">
        <w:rPr>
          <w:rFonts w:ascii="Times New Roman" w:eastAsia="Times New Roman" w:hAnsi="Times New Roman" w:cs="Times New Roman"/>
          <w:b/>
          <w:bCs/>
          <w:sz w:val="32"/>
          <w:szCs w:val="32"/>
          <w:lang w:eastAsia="pl-PL"/>
        </w:rPr>
        <w:t>w</w:t>
      </w:r>
      <w:proofErr w:type="gramEnd"/>
      <w:r w:rsidRPr="00634BF2">
        <w:rPr>
          <w:rFonts w:ascii="Times New Roman" w:eastAsia="Times New Roman" w:hAnsi="Times New Roman" w:cs="Times New Roman"/>
          <w:b/>
          <w:bCs/>
          <w:sz w:val="32"/>
          <w:szCs w:val="32"/>
          <w:lang w:eastAsia="pl-PL"/>
        </w:rPr>
        <w:t xml:space="preserve"> Piaszczynie</w:t>
      </w:r>
    </w:p>
    <w:p w:rsidR="00822E26" w:rsidRPr="00634BF2" w:rsidRDefault="00634BF2" w:rsidP="00634BF2">
      <w:pPr>
        <w:spacing w:before="100" w:beforeAutospacing="1" w:after="100" w:afterAutospacing="1" w:line="240" w:lineRule="auto"/>
        <w:jc w:val="center"/>
        <w:rPr>
          <w:rFonts w:ascii="Times New Roman" w:eastAsia="Times New Roman" w:hAnsi="Times New Roman" w:cs="Times New Roman"/>
          <w:b/>
          <w:sz w:val="32"/>
          <w:szCs w:val="32"/>
          <w:lang w:eastAsia="pl-PL"/>
        </w:rPr>
      </w:pPr>
      <w:proofErr w:type="gramStart"/>
      <w:r w:rsidRPr="00634BF2">
        <w:rPr>
          <w:rFonts w:ascii="Times New Roman" w:eastAsia="Times New Roman" w:hAnsi="Times New Roman" w:cs="Times New Roman"/>
          <w:b/>
          <w:bCs/>
          <w:sz w:val="32"/>
          <w:szCs w:val="32"/>
          <w:lang w:eastAsia="pl-PL"/>
        </w:rPr>
        <w:t>na</w:t>
      </w:r>
      <w:proofErr w:type="gramEnd"/>
      <w:r w:rsidRPr="00634BF2">
        <w:rPr>
          <w:rFonts w:ascii="Times New Roman" w:eastAsia="Times New Roman" w:hAnsi="Times New Roman" w:cs="Times New Roman"/>
          <w:b/>
          <w:bCs/>
          <w:sz w:val="32"/>
          <w:szCs w:val="32"/>
          <w:lang w:eastAsia="pl-PL"/>
        </w:rPr>
        <w:t xml:space="preserve"> lata 2014/2017</w:t>
      </w:r>
    </w:p>
    <w:p w:rsidR="00822E26" w:rsidRPr="008348A3"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8348A3">
        <w:rPr>
          <w:rFonts w:ascii="Times New Roman" w:eastAsia="Times New Roman" w:hAnsi="Times New Roman" w:cs="Times New Roman"/>
          <w:sz w:val="24"/>
          <w:szCs w:val="24"/>
          <w:lang w:eastAsia="pl-PL"/>
        </w:rPr>
        <w:t xml:space="preserve">  </w:t>
      </w:r>
    </w:p>
    <w:p w:rsidR="00822E26" w:rsidRPr="008348A3" w:rsidRDefault="00822E26" w:rsidP="00715CDC">
      <w:p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8348A3">
        <w:rPr>
          <w:rFonts w:ascii="Times New Roman" w:eastAsia="Times New Roman" w:hAnsi="Times New Roman" w:cs="Times New Roman"/>
          <w:sz w:val="18"/>
          <w:szCs w:val="18"/>
          <w:lang w:eastAsia="pl-PL"/>
        </w:rPr>
        <w:t>Program powstał w oparciu o obowiązujące akty prawne i wewnątrzszkolne dokumenty szkoły.</w:t>
      </w:r>
      <w:r w:rsidRPr="008348A3">
        <w:rPr>
          <w:rFonts w:ascii="Times New Roman" w:eastAsia="Times New Roman" w:hAnsi="Times New Roman" w:cs="Times New Roman"/>
          <w:sz w:val="24"/>
          <w:szCs w:val="24"/>
          <w:lang w:eastAsia="pl-PL"/>
        </w:rPr>
        <w:t xml:space="preserve"> </w:t>
      </w:r>
    </w:p>
    <w:p w:rsidR="00822E26" w:rsidRPr="008348A3" w:rsidRDefault="00822E26" w:rsidP="00715C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48A3">
        <w:rPr>
          <w:rFonts w:ascii="Times New Roman" w:eastAsia="Times New Roman" w:hAnsi="Times New Roman" w:cs="Times New Roman"/>
          <w:sz w:val="18"/>
          <w:szCs w:val="18"/>
          <w:lang w:eastAsia="pl-PL"/>
        </w:rPr>
        <w:t>Konstytucję Rzeczpospolitej Polskiej z dnia 2 kwietnia 1997 r</w:t>
      </w:r>
      <w:r w:rsidRPr="008348A3">
        <w:rPr>
          <w:rFonts w:ascii="Times New Roman" w:eastAsia="Times New Roman" w:hAnsi="Times New Roman" w:cs="Times New Roman"/>
          <w:i/>
          <w:iCs/>
          <w:sz w:val="18"/>
          <w:lang w:eastAsia="pl-PL"/>
        </w:rPr>
        <w:t>.</w:t>
      </w:r>
      <w:r w:rsidRPr="008348A3">
        <w:rPr>
          <w:rFonts w:ascii="Times New Roman" w:eastAsia="Times New Roman" w:hAnsi="Times New Roman" w:cs="Times New Roman"/>
          <w:sz w:val="18"/>
          <w:szCs w:val="18"/>
          <w:lang w:eastAsia="pl-PL"/>
        </w:rPr>
        <w:t xml:space="preserve"> (</w:t>
      </w:r>
      <w:proofErr w:type="spellStart"/>
      <w:r w:rsidRPr="008348A3">
        <w:rPr>
          <w:rFonts w:ascii="Times New Roman" w:eastAsia="Times New Roman" w:hAnsi="Times New Roman" w:cs="Times New Roman"/>
          <w:sz w:val="18"/>
          <w:szCs w:val="18"/>
          <w:lang w:eastAsia="pl-PL"/>
        </w:rPr>
        <w:t>DzU</w:t>
      </w:r>
      <w:proofErr w:type="spellEnd"/>
      <w:r w:rsidRPr="008348A3">
        <w:rPr>
          <w:rFonts w:ascii="Times New Roman" w:eastAsia="Times New Roman" w:hAnsi="Times New Roman" w:cs="Times New Roman"/>
          <w:sz w:val="18"/>
          <w:szCs w:val="18"/>
          <w:lang w:eastAsia="pl-PL"/>
        </w:rPr>
        <w:t xml:space="preserve"> 1997 nr 78, poz. 483 ze zm.);</w:t>
      </w:r>
      <w:r w:rsidRPr="008348A3">
        <w:rPr>
          <w:rFonts w:ascii="Times New Roman" w:eastAsia="Times New Roman" w:hAnsi="Times New Roman" w:cs="Times New Roman"/>
          <w:sz w:val="24"/>
          <w:szCs w:val="24"/>
          <w:lang w:eastAsia="pl-PL"/>
        </w:rPr>
        <w:t xml:space="preserve"> </w:t>
      </w:r>
    </w:p>
    <w:p w:rsidR="00822E26" w:rsidRPr="008348A3" w:rsidRDefault="00822E26" w:rsidP="00715C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48A3">
        <w:rPr>
          <w:rFonts w:ascii="Times New Roman" w:eastAsia="Times New Roman" w:hAnsi="Times New Roman" w:cs="Times New Roman"/>
          <w:sz w:val="18"/>
          <w:szCs w:val="18"/>
          <w:lang w:eastAsia="pl-PL"/>
        </w:rPr>
        <w:t xml:space="preserve">Ustawę z dnia 7 września 1991 r. o systemie oświaty (tekst jedn.: </w:t>
      </w:r>
      <w:proofErr w:type="spellStart"/>
      <w:r w:rsidRPr="008348A3">
        <w:rPr>
          <w:rFonts w:ascii="Times New Roman" w:eastAsia="Times New Roman" w:hAnsi="Times New Roman" w:cs="Times New Roman"/>
          <w:sz w:val="18"/>
          <w:szCs w:val="18"/>
          <w:lang w:eastAsia="pl-PL"/>
        </w:rPr>
        <w:t>DzU</w:t>
      </w:r>
      <w:proofErr w:type="spellEnd"/>
      <w:r w:rsidRPr="008348A3">
        <w:rPr>
          <w:rFonts w:ascii="Times New Roman" w:eastAsia="Times New Roman" w:hAnsi="Times New Roman" w:cs="Times New Roman"/>
          <w:sz w:val="18"/>
          <w:szCs w:val="18"/>
          <w:lang w:eastAsia="pl-PL"/>
        </w:rPr>
        <w:t xml:space="preserve"> 2004 nr 256, poz. 2572 ze zm.);</w:t>
      </w:r>
      <w:r w:rsidRPr="008348A3">
        <w:rPr>
          <w:rFonts w:ascii="Times New Roman" w:eastAsia="Times New Roman" w:hAnsi="Times New Roman" w:cs="Times New Roman"/>
          <w:sz w:val="24"/>
          <w:szCs w:val="24"/>
          <w:lang w:eastAsia="pl-PL"/>
        </w:rPr>
        <w:t xml:space="preserve"> </w:t>
      </w:r>
    </w:p>
    <w:p w:rsidR="00822E26" w:rsidRPr="008348A3" w:rsidRDefault="00822E26" w:rsidP="00715C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48A3">
        <w:rPr>
          <w:rFonts w:ascii="Times New Roman" w:eastAsia="Times New Roman" w:hAnsi="Times New Roman" w:cs="Times New Roman"/>
          <w:sz w:val="18"/>
          <w:szCs w:val="18"/>
          <w:lang w:eastAsia="pl-PL"/>
        </w:rPr>
        <w:t xml:space="preserve">Ustawę z dnia 26 stycznia 1982 r. – Karta Nauczyciela (tekst jedn.: </w:t>
      </w:r>
      <w:proofErr w:type="spellStart"/>
      <w:r w:rsidRPr="008348A3">
        <w:rPr>
          <w:rFonts w:ascii="Times New Roman" w:eastAsia="Times New Roman" w:hAnsi="Times New Roman" w:cs="Times New Roman"/>
          <w:sz w:val="18"/>
          <w:szCs w:val="18"/>
          <w:lang w:eastAsia="pl-PL"/>
        </w:rPr>
        <w:t>DzU</w:t>
      </w:r>
      <w:proofErr w:type="spellEnd"/>
      <w:r w:rsidRPr="008348A3">
        <w:rPr>
          <w:rFonts w:ascii="Times New Roman" w:eastAsia="Times New Roman" w:hAnsi="Times New Roman" w:cs="Times New Roman"/>
          <w:sz w:val="18"/>
          <w:szCs w:val="18"/>
          <w:lang w:eastAsia="pl-PL"/>
        </w:rPr>
        <w:t xml:space="preserve"> 2006 nr 97, poz. 674 ze zm.);</w:t>
      </w:r>
      <w:r w:rsidRPr="008348A3">
        <w:rPr>
          <w:rFonts w:ascii="Times New Roman" w:eastAsia="Times New Roman" w:hAnsi="Times New Roman" w:cs="Times New Roman"/>
          <w:sz w:val="24"/>
          <w:szCs w:val="24"/>
          <w:lang w:eastAsia="pl-PL"/>
        </w:rPr>
        <w:t xml:space="preserve"> </w:t>
      </w:r>
    </w:p>
    <w:p w:rsidR="00822E26" w:rsidRPr="008348A3" w:rsidRDefault="00822E26" w:rsidP="00715C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48A3">
        <w:rPr>
          <w:rFonts w:ascii="Times New Roman" w:eastAsia="Times New Roman" w:hAnsi="Times New Roman" w:cs="Times New Roman"/>
          <w:sz w:val="18"/>
          <w:szCs w:val="18"/>
          <w:lang w:eastAsia="pl-PL"/>
        </w:rPr>
        <w:t xml:space="preserve">Powszechną Deklarację </w:t>
      </w:r>
      <w:proofErr w:type="gramStart"/>
      <w:r w:rsidRPr="008348A3">
        <w:rPr>
          <w:rFonts w:ascii="Times New Roman" w:eastAsia="Times New Roman" w:hAnsi="Times New Roman" w:cs="Times New Roman"/>
          <w:sz w:val="18"/>
          <w:szCs w:val="18"/>
          <w:lang w:eastAsia="pl-PL"/>
        </w:rPr>
        <w:t>Praw</w:t>
      </w:r>
      <w:proofErr w:type="gramEnd"/>
      <w:r w:rsidRPr="008348A3">
        <w:rPr>
          <w:rFonts w:ascii="Times New Roman" w:eastAsia="Times New Roman" w:hAnsi="Times New Roman" w:cs="Times New Roman"/>
          <w:sz w:val="18"/>
          <w:szCs w:val="18"/>
          <w:lang w:eastAsia="pl-PL"/>
        </w:rPr>
        <w:t xml:space="preserve"> Człowieka z 10 grudnia 1948 r.;</w:t>
      </w:r>
      <w:r w:rsidRPr="008348A3">
        <w:rPr>
          <w:rFonts w:ascii="Times New Roman" w:eastAsia="Times New Roman" w:hAnsi="Times New Roman" w:cs="Times New Roman"/>
          <w:sz w:val="24"/>
          <w:szCs w:val="24"/>
          <w:lang w:eastAsia="pl-PL"/>
        </w:rPr>
        <w:t xml:space="preserve"> </w:t>
      </w:r>
    </w:p>
    <w:p w:rsidR="00822E26" w:rsidRPr="00715CDC" w:rsidRDefault="00822E26" w:rsidP="00715C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48A3">
        <w:rPr>
          <w:rFonts w:ascii="Times New Roman" w:eastAsia="Times New Roman" w:hAnsi="Times New Roman" w:cs="Times New Roman"/>
          <w:sz w:val="18"/>
          <w:szCs w:val="18"/>
          <w:lang w:eastAsia="pl-PL"/>
        </w:rPr>
        <w:t>Konwencję o Prawach Dziecka przyjętą przez Zgromadzenie Ogólne Narodów Zjednoczony</w:t>
      </w:r>
      <w:r w:rsidRPr="00715CDC">
        <w:rPr>
          <w:rFonts w:ascii="Times New Roman" w:eastAsia="Times New Roman" w:hAnsi="Times New Roman" w:cs="Times New Roman"/>
          <w:sz w:val="18"/>
          <w:szCs w:val="18"/>
          <w:lang w:eastAsia="pl-PL"/>
        </w:rPr>
        <w:t>ch dnia 20 listopada 1989 r.;</w:t>
      </w:r>
      <w:r w:rsidRPr="00715CDC">
        <w:rPr>
          <w:rFonts w:ascii="Times New Roman" w:eastAsia="Times New Roman" w:hAnsi="Times New Roman" w:cs="Times New Roman"/>
          <w:sz w:val="24"/>
          <w:szCs w:val="24"/>
          <w:lang w:eastAsia="pl-PL"/>
        </w:rPr>
        <w:t xml:space="preserve"> </w:t>
      </w:r>
    </w:p>
    <w:p w:rsidR="00822E26" w:rsidRPr="00715CDC" w:rsidRDefault="00822E26" w:rsidP="00715C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Rozporządzenie Ministra Edukacji Narodowej z dnia 23 grudnia 2008 r. w sprawie podstawy programowej wychowania przedszkolnego oraz kształcenia ogólnego w poszczególnych typach szkół</w:t>
      </w:r>
      <w:r w:rsidRPr="00715CDC">
        <w:rPr>
          <w:rFonts w:ascii="Times New Roman" w:eastAsia="Times New Roman" w:hAnsi="Times New Roman" w:cs="Times New Roman"/>
          <w:sz w:val="18"/>
          <w:szCs w:val="18"/>
          <w:lang w:eastAsia="pl-PL"/>
        </w:rPr>
        <w:t xml:space="preserve"> </w:t>
      </w:r>
      <w:r w:rsidRPr="00715CDC">
        <w:rPr>
          <w:rFonts w:ascii="Times New Roman" w:eastAsia="Times New Roman" w:hAnsi="Times New Roman" w:cs="Times New Roman"/>
          <w:i/>
          <w:iCs/>
          <w:sz w:val="18"/>
          <w:lang w:eastAsia="pl-PL"/>
        </w:rPr>
        <w:t>(</w:t>
      </w:r>
      <w:proofErr w:type="spellStart"/>
      <w:r w:rsidRPr="00715CDC">
        <w:rPr>
          <w:rFonts w:ascii="Times New Roman" w:eastAsia="Times New Roman" w:hAnsi="Times New Roman" w:cs="Times New Roman"/>
          <w:i/>
          <w:iCs/>
          <w:sz w:val="18"/>
          <w:lang w:eastAsia="pl-PL"/>
        </w:rPr>
        <w:t>DzU</w:t>
      </w:r>
      <w:proofErr w:type="spellEnd"/>
      <w:r w:rsidRPr="00715CDC">
        <w:rPr>
          <w:rFonts w:ascii="Times New Roman" w:eastAsia="Times New Roman" w:hAnsi="Times New Roman" w:cs="Times New Roman"/>
          <w:i/>
          <w:iCs/>
          <w:sz w:val="18"/>
          <w:lang w:eastAsia="pl-PL"/>
        </w:rPr>
        <w:t xml:space="preserve"> 2009 nr 4, poz. 17);</w:t>
      </w:r>
      <w:r w:rsidRPr="00715CDC">
        <w:rPr>
          <w:rFonts w:ascii="Times New Roman" w:eastAsia="Times New Roman" w:hAnsi="Times New Roman" w:cs="Times New Roman"/>
          <w:sz w:val="24"/>
          <w:szCs w:val="24"/>
          <w:lang w:eastAsia="pl-PL"/>
        </w:rPr>
        <w:t xml:space="preserve"> </w:t>
      </w:r>
    </w:p>
    <w:p w:rsidR="00822E26" w:rsidRPr="00715CDC" w:rsidRDefault="00822E26" w:rsidP="00715C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Rozporządzenie Ministra Edukacji Narodowej i Sportu z dnia 30 kwietnia 2007 r. w sprawie warunków i sposobu oceniania, klasyfikowania i promowania uczniów i słuchaczy oraz przeprowadzania sprawdzianów i egzaminów w szkołach publicznych (</w:t>
      </w:r>
      <w:proofErr w:type="spellStart"/>
      <w:r w:rsidRPr="00715CDC">
        <w:rPr>
          <w:rFonts w:ascii="Times New Roman" w:eastAsia="Times New Roman" w:hAnsi="Times New Roman" w:cs="Times New Roman"/>
          <w:sz w:val="18"/>
          <w:szCs w:val="18"/>
          <w:lang w:eastAsia="pl-PL"/>
        </w:rPr>
        <w:t>DzU</w:t>
      </w:r>
      <w:proofErr w:type="spellEnd"/>
      <w:r w:rsidRPr="00715CDC">
        <w:rPr>
          <w:rFonts w:ascii="Times New Roman" w:eastAsia="Times New Roman" w:hAnsi="Times New Roman" w:cs="Times New Roman"/>
          <w:sz w:val="18"/>
          <w:szCs w:val="18"/>
          <w:lang w:eastAsia="pl-PL"/>
        </w:rPr>
        <w:t xml:space="preserve"> 2007 nr 83, poz. 562 ze zm.);</w:t>
      </w:r>
      <w:r w:rsidRPr="00715CDC">
        <w:rPr>
          <w:rFonts w:ascii="Times New Roman" w:eastAsia="Times New Roman" w:hAnsi="Times New Roman" w:cs="Times New Roman"/>
          <w:sz w:val="24"/>
          <w:szCs w:val="24"/>
          <w:lang w:eastAsia="pl-PL"/>
        </w:rPr>
        <w:t xml:space="preserve"> </w:t>
      </w:r>
    </w:p>
    <w:p w:rsidR="00822E26" w:rsidRPr="00715CDC" w:rsidRDefault="00822E26" w:rsidP="00715C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Statut Szkoły;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ind w:left="629"/>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ind w:left="629"/>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     „ MÓW DZIECKU, ŻE JEST DOBRE, ŻE CHCE, ŻE POTRAFI"</w:t>
      </w:r>
      <w:r w:rsidRPr="00715CDC">
        <w:rPr>
          <w:rFonts w:ascii="Times New Roman" w:eastAsia="Times New Roman" w:hAnsi="Times New Roman" w:cs="Times New Roman"/>
          <w:sz w:val="24"/>
          <w:szCs w:val="24"/>
          <w:lang w:eastAsia="pl-PL"/>
        </w:rPr>
        <w:t xml:space="preserve"> </w:t>
      </w:r>
    </w:p>
    <w:p w:rsidR="00822E26" w:rsidRPr="00715CDC" w:rsidRDefault="00822E26" w:rsidP="00634BF2">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5"/>
          <w:szCs w:val="15"/>
          <w:lang w:eastAsia="pl-PL"/>
        </w:rPr>
        <w:t>( J. Korczak)</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PREAMBUŁA</w:t>
      </w:r>
      <w:r w:rsidRPr="00715CDC">
        <w:rPr>
          <w:rFonts w:ascii="Times New Roman" w:eastAsia="Times New Roman" w:hAnsi="Times New Roman" w:cs="Times New Roman"/>
          <w:sz w:val="24"/>
          <w:szCs w:val="24"/>
          <w:lang w:eastAsia="pl-PL"/>
        </w:rPr>
        <w:t xml:space="preserve"> </w:t>
      </w:r>
    </w:p>
    <w:p w:rsidR="00822E26" w:rsidRPr="00715CDC" w:rsidRDefault="00822E26" w:rsidP="00715CD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Program wychowawczy powstał w oparciu o wizję i misję szkoły, które zostały opracowane przez zespół ds. programu wychowawczego, po uprzednim zdiagnozowaniu potrzeb uczniów i nauczycieli oraz oczekiwań rodziców. Przedstawia w sposób całościowy treści i działania o charakterze wychowawczym podejmowane w szkole i jest realizowany przez wszystkich nauczycieli. Program wychowawczy jednocześnie uznaje, że pierwotne i największe prawa wychowawcze do swoich dzieci mają rodzice.</w:t>
      </w:r>
      <w:r w:rsidRPr="00715CDC">
        <w:rPr>
          <w:rFonts w:ascii="Times New Roman" w:eastAsia="Times New Roman" w:hAnsi="Times New Roman" w:cs="Times New Roman"/>
          <w:sz w:val="24"/>
          <w:szCs w:val="24"/>
          <w:lang w:eastAsia="pl-PL"/>
        </w:rPr>
        <w:t xml:space="preserve"> </w:t>
      </w:r>
      <w:r w:rsidRPr="00715CDC">
        <w:rPr>
          <w:rFonts w:ascii="Times New Roman" w:eastAsia="Times New Roman" w:hAnsi="Times New Roman" w:cs="Times New Roman"/>
          <w:sz w:val="18"/>
          <w:szCs w:val="18"/>
          <w:lang w:eastAsia="pl-PL"/>
        </w:rPr>
        <w:t>Szkoła wspomaga rodziców w procesie wychowania.</w:t>
      </w:r>
      <w:r w:rsidRPr="00715CDC">
        <w:rPr>
          <w:rFonts w:ascii="Times New Roman" w:eastAsia="Times New Roman" w:hAnsi="Times New Roman" w:cs="Times New Roman"/>
          <w:sz w:val="24"/>
          <w:szCs w:val="24"/>
          <w:lang w:eastAsia="pl-PL"/>
        </w:rPr>
        <w:t xml:space="preserve"> </w:t>
      </w:r>
    </w:p>
    <w:p w:rsidR="00822E26" w:rsidRPr="00715CDC" w:rsidRDefault="00822E26" w:rsidP="00677D2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MISJA SZKOŁY PODSTAWOWEJ IM. H. DERDOWSKIEGO W PIASZCZYNIE</w:t>
      </w:r>
    </w:p>
    <w:p w:rsidR="00822E26" w:rsidRDefault="00822E26" w:rsidP="00715CDC">
      <w:pPr>
        <w:spacing w:before="100" w:beforeAutospacing="1" w:after="100" w:afterAutospacing="1" w:line="240" w:lineRule="auto"/>
        <w:jc w:val="both"/>
        <w:rPr>
          <w:rFonts w:ascii="Times New Roman" w:eastAsia="Times New Roman" w:hAnsi="Times New Roman" w:cs="Times New Roman"/>
          <w:sz w:val="18"/>
          <w:szCs w:val="18"/>
          <w:lang w:eastAsia="pl-PL"/>
        </w:rPr>
      </w:pPr>
      <w:r w:rsidRPr="00715CDC">
        <w:rPr>
          <w:rFonts w:ascii="Times New Roman" w:eastAsia="Times New Roman" w:hAnsi="Times New Roman" w:cs="Times New Roman"/>
          <w:sz w:val="18"/>
          <w:szCs w:val="18"/>
          <w:lang w:eastAsia="pl-PL"/>
        </w:rPr>
        <w:t>Kształcimy i wychowujemy uczniów odpowiedzialnych za siebie i innych członków społeczności szkolnej. Pragniemy wyposażyć ich w taką wiedzę, umiejętności i kompetencje, aby w przyszłości stali się świadomymi, kreatywnymi i wrażliwymi członkami społeczności, w której funkcjonują. Uczymy szacunku dla polskiej historii i kultury. Pomagamy rozwijać zainteresowania oraz chcemy, aby uczniowie jak najlepiej wykorzystywali własny potencjał intelektualny i potrafili dostosowywać się do zmieniających się realiów współczesnego świata i cywilizacji. Zwracamy szczególną uwagę na rozwój fizyczny, psychiczny i duchowy naszych uczniów. Propagujemy zdrowy styl życia wśród uczniów, wspieramy rodziców w wychowaniu dzieci w świetle ustalonych norm i wartości.</w:t>
      </w:r>
    </w:p>
    <w:p w:rsidR="00634BF2" w:rsidRPr="00715CDC" w:rsidRDefault="00634BF2" w:rsidP="00715CDC">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822E26" w:rsidRPr="00715CDC" w:rsidRDefault="00822E26" w:rsidP="00677D2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lastRenderedPageBreak/>
        <w:t>WIZJA SZKOŁY PODSTAWOWEJ IM. H. DERDOWSKIEGO W PIASZCZYNIE</w:t>
      </w:r>
    </w:p>
    <w:p w:rsidR="00822E26" w:rsidRPr="00715CDC" w:rsidRDefault="00822E26" w:rsidP="00715CD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Nasza szkoła jest nowoczesną, przyjazną, innowacyjną placówką przygotowującą uczniów do kontynuowania nauki na kolejnym etapie edukacyjnym. Nasi uczniowie są wszechstronnie przygotowani do pełnienia ważnych ról społecznych. Nasza szkoła jest kreatywnym ośrodkiem społeczność lokalnej. Rodzice naszych uczniów są naszymi przyjaciółmi i sojusznikami naszych poczynań.</w:t>
      </w:r>
      <w:r w:rsidRPr="00715CDC">
        <w:rPr>
          <w:rFonts w:ascii="Times New Roman" w:eastAsia="Times New Roman" w:hAnsi="Times New Roman" w:cs="Times New Roman"/>
          <w:sz w:val="24"/>
          <w:szCs w:val="24"/>
          <w:lang w:eastAsia="pl-PL"/>
        </w:rPr>
        <w:t xml:space="preserve"> </w:t>
      </w:r>
    </w:p>
    <w:p w:rsidR="00822E26" w:rsidRPr="00715CDC" w:rsidRDefault="00822E26" w:rsidP="00715CD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Nad rozwojem ucznia czuwa wykwalifikowana, kompetentna, zaangażowana i odpowiedzialna kadra pedagogiczna, stosująca nowoczesne metody nauczania i wychowania. Nasi uczniowie korzystają z technologii informacyjnyc</w:t>
      </w:r>
      <w:r w:rsidR="008348A3">
        <w:rPr>
          <w:rFonts w:ascii="Times New Roman" w:eastAsia="Times New Roman" w:hAnsi="Times New Roman" w:cs="Times New Roman"/>
          <w:sz w:val="18"/>
          <w:szCs w:val="18"/>
          <w:lang w:eastAsia="pl-PL"/>
        </w:rPr>
        <w:t>h</w:t>
      </w:r>
      <w:r w:rsidRPr="00715CDC">
        <w:rPr>
          <w:rFonts w:ascii="Times New Roman" w:eastAsia="Times New Roman" w:hAnsi="Times New Roman" w:cs="Times New Roman"/>
          <w:sz w:val="18"/>
          <w:szCs w:val="18"/>
          <w:lang w:eastAsia="pl-PL"/>
        </w:rPr>
        <w:t>, rozwijają swoje zainteresowania, zdolności, umiejętności i pasje.</w:t>
      </w:r>
      <w:r w:rsidRPr="00715CDC">
        <w:rPr>
          <w:rFonts w:ascii="Times New Roman" w:eastAsia="Times New Roman" w:hAnsi="Times New Roman" w:cs="Times New Roman"/>
          <w:sz w:val="24"/>
          <w:szCs w:val="24"/>
          <w:lang w:eastAsia="pl-PL"/>
        </w:rPr>
        <w:t xml:space="preserve">  </w:t>
      </w:r>
    </w:p>
    <w:p w:rsidR="00822E26" w:rsidRPr="00715CDC" w:rsidRDefault="00822E26" w:rsidP="00677D2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MODEL ABSOLWENTA SZKOŁY PODSTAWOWEJ IM. H. DERDOWSKIEGO W PIASZCZYNIE</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Chcemy by nasz absolwent:</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1.  Miał uporządkowany system wartości.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2.  Umiał współpracować w grupie.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3.  Potrafił korzystać z różnych źródeł wiedzy.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4.  Wierzył w swoje możliwości i zdolności.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5.  Był wyposażony w rzetelną wiedzę, pozwalającą mu na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      </w:t>
      </w:r>
      <w:proofErr w:type="gramStart"/>
      <w:r w:rsidRPr="00715CDC">
        <w:rPr>
          <w:rFonts w:ascii="Times New Roman" w:eastAsia="Times New Roman" w:hAnsi="Times New Roman" w:cs="Times New Roman"/>
          <w:sz w:val="18"/>
          <w:szCs w:val="18"/>
          <w:lang w:eastAsia="pl-PL"/>
        </w:rPr>
        <w:t>kontynuowanie</w:t>
      </w:r>
      <w:proofErr w:type="gramEnd"/>
      <w:r w:rsidRPr="00715CDC">
        <w:rPr>
          <w:rFonts w:ascii="Times New Roman" w:eastAsia="Times New Roman" w:hAnsi="Times New Roman" w:cs="Times New Roman"/>
          <w:sz w:val="18"/>
          <w:szCs w:val="18"/>
          <w:lang w:eastAsia="pl-PL"/>
        </w:rPr>
        <w:t xml:space="preserve"> edukacji na wyższym szczeblu.</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6.   Był samodzielny, uczciwy, tolerancyjny, odpowiedzialny i twórczy.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7.   Przejawiał postawę aprobowaną społecznie.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8.   Znał swoje słabe i mocne strony.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9.   Rozumiał potrzebę pielęgnowania tradycji i kultury regionalnej i narodowej.</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10. Dostrzegał problemy i zagrożenia ekologiczne.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11. Był tolerancyjny i wrażliwy na cierpienie innych.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12. Doceniał wartość rodziny i swoje w niej miejsce.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13. Umiejętnie korzystał z komputera i technik informacyjnych.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14. Dbał o zdrowie własne i innych.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15. Sprawnie komunikował się w języku polskim i obcym.</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715CD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CEL PROGRAMU</w:t>
      </w:r>
      <w:r w:rsidRPr="00715CDC">
        <w:rPr>
          <w:rFonts w:ascii="Times New Roman" w:eastAsia="Times New Roman" w:hAnsi="Times New Roman" w:cs="Times New Roman"/>
          <w:sz w:val="18"/>
          <w:szCs w:val="18"/>
          <w:lang w:eastAsia="pl-PL"/>
        </w:rPr>
        <w:t xml:space="preserve">: </w:t>
      </w:r>
      <w:r w:rsidRPr="00715CDC">
        <w:rPr>
          <w:rFonts w:ascii="Times New Roman" w:eastAsia="Times New Roman" w:hAnsi="Times New Roman" w:cs="Times New Roman"/>
          <w:b/>
          <w:bCs/>
          <w:sz w:val="18"/>
          <w:lang w:eastAsia="pl-PL"/>
        </w:rPr>
        <w:t>oddziaływania wychowawcze zmierzające do wszechstronnego rozwoju osobowości ucznia, uwzględniającego jego predyspozycje psychiczne, emocjonalne, intelektualne oraz jego środowisko rodzinne i kulturowe.</w:t>
      </w:r>
      <w:r w:rsidRPr="00715CDC">
        <w:rPr>
          <w:rFonts w:ascii="Times New Roman" w:eastAsia="Times New Roman" w:hAnsi="Times New Roman" w:cs="Times New Roman"/>
          <w:sz w:val="24"/>
          <w:szCs w:val="24"/>
          <w:lang w:eastAsia="pl-PL"/>
        </w:rPr>
        <w:t xml:space="preserve">   </w:t>
      </w:r>
    </w:p>
    <w:p w:rsidR="00822E26" w:rsidRPr="00715CDC" w:rsidRDefault="00822E26" w:rsidP="00715CD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CEL WYCHOWAWCZY</w:t>
      </w:r>
      <w:r w:rsidRPr="00715CDC">
        <w:rPr>
          <w:rFonts w:ascii="Times New Roman" w:eastAsia="Times New Roman" w:hAnsi="Times New Roman" w:cs="Times New Roman"/>
          <w:sz w:val="18"/>
          <w:szCs w:val="18"/>
          <w:lang w:eastAsia="pl-PL"/>
        </w:rPr>
        <w:t xml:space="preserve">: </w:t>
      </w:r>
      <w:r w:rsidRPr="00715CDC">
        <w:rPr>
          <w:rFonts w:ascii="Times New Roman" w:eastAsia="Times New Roman" w:hAnsi="Times New Roman" w:cs="Times New Roman"/>
          <w:b/>
          <w:bCs/>
          <w:sz w:val="18"/>
          <w:lang w:eastAsia="pl-PL"/>
        </w:rPr>
        <w:t>ukształtowanie postaw społecznych i obywatelskich ucznia w duchu poszanowania dla tradycji, narodowych, państwowych i lokalnych zmierzających w kierunku wyboru następujących wartości: tolerancja, uczciwość, pracowitość, sprawiedliwość, godność, rzetelność</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lastRenderedPageBreak/>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ZADANIA WYCHOWAWCZE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I. TWORZYMY SIEBIE – osobisty rozwój ucznia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ind w:left="341"/>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1.    ROZWÓJ MOŻLIWOŚCI POZNAWCZYCH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samodzielne</w:t>
      </w:r>
      <w:proofErr w:type="gramEnd"/>
      <w:r w:rsidRPr="00715CDC">
        <w:rPr>
          <w:rFonts w:ascii="Times New Roman" w:eastAsia="Times New Roman" w:hAnsi="Times New Roman" w:cs="Times New Roman"/>
          <w:sz w:val="18"/>
          <w:szCs w:val="18"/>
          <w:lang w:eastAsia="pl-PL"/>
        </w:rPr>
        <w:t xml:space="preserve"> zdobywanie wiadomości i umiejętności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korzystanie</w:t>
      </w:r>
      <w:proofErr w:type="gramEnd"/>
      <w:r w:rsidRPr="00715CDC">
        <w:rPr>
          <w:rFonts w:ascii="Times New Roman" w:eastAsia="Times New Roman" w:hAnsi="Times New Roman" w:cs="Times New Roman"/>
          <w:sz w:val="18"/>
          <w:szCs w:val="18"/>
          <w:lang w:eastAsia="pl-PL"/>
        </w:rPr>
        <w:t xml:space="preserve"> z różnych źródeł informacji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twórczy</w:t>
      </w:r>
      <w:proofErr w:type="gramEnd"/>
      <w:r w:rsidRPr="00715CDC">
        <w:rPr>
          <w:rFonts w:ascii="Times New Roman" w:eastAsia="Times New Roman" w:hAnsi="Times New Roman" w:cs="Times New Roman"/>
          <w:sz w:val="18"/>
          <w:szCs w:val="18"/>
          <w:lang w:eastAsia="pl-PL"/>
        </w:rPr>
        <w:t xml:space="preserve"> udział w zajęciach ucznia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aktywność</w:t>
      </w:r>
      <w:proofErr w:type="gramEnd"/>
      <w:r w:rsidRPr="00715CDC">
        <w:rPr>
          <w:rFonts w:ascii="Times New Roman" w:eastAsia="Times New Roman" w:hAnsi="Times New Roman" w:cs="Times New Roman"/>
          <w:sz w:val="18"/>
          <w:szCs w:val="18"/>
          <w:lang w:eastAsia="pl-PL"/>
        </w:rPr>
        <w:t xml:space="preserve"> poznawcza w zakresie: prasy, literatury, mediów</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rozwój</w:t>
      </w:r>
      <w:proofErr w:type="gramEnd"/>
      <w:r w:rsidRPr="00715CDC">
        <w:rPr>
          <w:rFonts w:ascii="Times New Roman" w:eastAsia="Times New Roman" w:hAnsi="Times New Roman" w:cs="Times New Roman"/>
          <w:sz w:val="18"/>
          <w:szCs w:val="18"/>
          <w:lang w:eastAsia="pl-PL"/>
        </w:rPr>
        <w:t xml:space="preserve"> własnych zainteresowań</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rozwój</w:t>
      </w:r>
      <w:proofErr w:type="gramEnd"/>
      <w:r w:rsidRPr="00715CDC">
        <w:rPr>
          <w:rFonts w:ascii="Times New Roman" w:eastAsia="Times New Roman" w:hAnsi="Times New Roman" w:cs="Times New Roman"/>
          <w:sz w:val="18"/>
          <w:szCs w:val="18"/>
          <w:lang w:eastAsia="pl-PL"/>
        </w:rPr>
        <w:t xml:space="preserve"> własnych umiejętności: artystycznych, technicznych, sprawności ruchowej</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kultywowanie</w:t>
      </w:r>
      <w:proofErr w:type="gramEnd"/>
      <w:r w:rsidRPr="00715CDC">
        <w:rPr>
          <w:rFonts w:ascii="Times New Roman" w:eastAsia="Times New Roman" w:hAnsi="Times New Roman" w:cs="Times New Roman"/>
          <w:sz w:val="18"/>
          <w:szCs w:val="18"/>
          <w:lang w:eastAsia="pl-PL"/>
        </w:rPr>
        <w:t xml:space="preserve"> języka ojczystego</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przezwyciężanie</w:t>
      </w:r>
      <w:proofErr w:type="gramEnd"/>
      <w:r w:rsidRPr="00715CDC">
        <w:rPr>
          <w:rFonts w:ascii="Times New Roman" w:eastAsia="Times New Roman" w:hAnsi="Times New Roman" w:cs="Times New Roman"/>
          <w:sz w:val="18"/>
          <w:szCs w:val="18"/>
          <w:lang w:eastAsia="pl-PL"/>
        </w:rPr>
        <w:t xml:space="preserve"> trudności w nauce i niepowodzeń szkolnych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własny</w:t>
      </w:r>
      <w:proofErr w:type="gramEnd"/>
      <w:r w:rsidRPr="00715CDC">
        <w:rPr>
          <w:rFonts w:ascii="Times New Roman" w:eastAsia="Times New Roman" w:hAnsi="Times New Roman" w:cs="Times New Roman"/>
          <w:sz w:val="18"/>
          <w:szCs w:val="18"/>
          <w:lang w:eastAsia="pl-PL"/>
        </w:rPr>
        <w:t xml:space="preserve"> sąd na temat przyswajanej wiedzy podręcznikowej oraz z innych źródeł informacji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ind w:left="341"/>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2.    OBRAZ WŁASNEJ OSOBY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samoświadomość (</w:t>
      </w:r>
      <w:proofErr w:type="spellStart"/>
      <w:r w:rsidRPr="00715CDC">
        <w:rPr>
          <w:rFonts w:ascii="Times New Roman" w:eastAsia="Times New Roman" w:hAnsi="Times New Roman" w:cs="Times New Roman"/>
          <w:sz w:val="18"/>
          <w:szCs w:val="18"/>
          <w:lang w:eastAsia="pl-PL"/>
        </w:rPr>
        <w:t>samopoznawanie</w:t>
      </w:r>
      <w:proofErr w:type="spellEnd"/>
      <w:proofErr w:type="gramStart"/>
      <w:r w:rsidRPr="00715CDC">
        <w:rPr>
          <w:rFonts w:ascii="Times New Roman" w:eastAsia="Times New Roman" w:hAnsi="Times New Roman" w:cs="Times New Roman"/>
          <w:sz w:val="18"/>
          <w:szCs w:val="18"/>
          <w:lang w:eastAsia="pl-PL"/>
        </w:rPr>
        <w:t>,  samoocena</w:t>
      </w:r>
      <w:proofErr w:type="gramEnd"/>
      <w:r w:rsidRPr="00715CDC">
        <w:rPr>
          <w:rFonts w:ascii="Times New Roman" w:eastAsia="Times New Roman" w:hAnsi="Times New Roman" w:cs="Times New Roman"/>
          <w:sz w:val="18"/>
          <w:szCs w:val="18"/>
          <w:lang w:eastAsia="pl-PL"/>
        </w:rPr>
        <w:t>,  samoakceptacja, autokontrola, samorozwój) ucznia, członka rodziny, grupy rówieśniczej)</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doskonalenie</w:t>
      </w:r>
      <w:proofErr w:type="gramEnd"/>
      <w:r w:rsidRPr="00715CDC">
        <w:rPr>
          <w:rFonts w:ascii="Times New Roman" w:eastAsia="Times New Roman" w:hAnsi="Times New Roman" w:cs="Times New Roman"/>
          <w:sz w:val="18"/>
          <w:szCs w:val="18"/>
          <w:lang w:eastAsia="pl-PL"/>
        </w:rPr>
        <w:t xml:space="preserve"> metod samoobserwacji  i samopoznania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rozpoznawanie</w:t>
      </w:r>
      <w:proofErr w:type="gramEnd"/>
      <w:r w:rsidRPr="00715CDC">
        <w:rPr>
          <w:rFonts w:ascii="Times New Roman" w:eastAsia="Times New Roman" w:hAnsi="Times New Roman" w:cs="Times New Roman"/>
          <w:sz w:val="18"/>
          <w:szCs w:val="18"/>
          <w:lang w:eastAsia="pl-PL"/>
        </w:rPr>
        <w:t xml:space="preserve"> i rozumienie stanów emocjonalnych wynikających ze stanu fizjologicznego i sytuacji życiowych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 xml:space="preserve">kultura bycia i życia, samoobsługa, </w:t>
      </w:r>
      <w:proofErr w:type="gramStart"/>
      <w:r w:rsidRPr="00715CDC">
        <w:rPr>
          <w:rFonts w:ascii="Times New Roman" w:eastAsia="Times New Roman" w:hAnsi="Times New Roman" w:cs="Times New Roman"/>
          <w:sz w:val="18"/>
          <w:szCs w:val="18"/>
          <w:lang w:eastAsia="pl-PL"/>
        </w:rPr>
        <w:t>grzeczność na co</w:t>
      </w:r>
      <w:proofErr w:type="gramEnd"/>
      <w:r w:rsidRPr="00715CDC">
        <w:rPr>
          <w:rFonts w:ascii="Times New Roman" w:eastAsia="Times New Roman" w:hAnsi="Times New Roman" w:cs="Times New Roman"/>
          <w:sz w:val="18"/>
          <w:szCs w:val="18"/>
          <w:lang w:eastAsia="pl-PL"/>
        </w:rPr>
        <w:t xml:space="preserve"> dzień</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poszanowanie</w:t>
      </w:r>
      <w:proofErr w:type="gramEnd"/>
      <w:r w:rsidRPr="00715CDC">
        <w:rPr>
          <w:rFonts w:ascii="Times New Roman" w:eastAsia="Times New Roman" w:hAnsi="Times New Roman" w:cs="Times New Roman"/>
          <w:sz w:val="18"/>
          <w:szCs w:val="18"/>
          <w:lang w:eastAsia="pl-PL"/>
        </w:rPr>
        <w:t xml:space="preserve"> pozycji społecznej, dystans wobec siebie i innych (partnerstwo, kompromis)</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prawa</w:t>
      </w:r>
      <w:proofErr w:type="gramEnd"/>
      <w:r w:rsidRPr="00715CDC">
        <w:rPr>
          <w:rFonts w:ascii="Times New Roman" w:eastAsia="Times New Roman" w:hAnsi="Times New Roman" w:cs="Times New Roman"/>
          <w:sz w:val="18"/>
          <w:szCs w:val="18"/>
          <w:lang w:eastAsia="pl-PL"/>
        </w:rPr>
        <w:t xml:space="preserve"> i obowiązki ucznia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br/>
      </w:r>
      <w:r w:rsidRPr="00715CDC">
        <w:rPr>
          <w:rFonts w:ascii="Times New Roman" w:eastAsia="Times New Roman" w:hAnsi="Times New Roman" w:cs="Times New Roman"/>
          <w:sz w:val="18"/>
          <w:szCs w:val="18"/>
          <w:lang w:eastAsia="pl-PL"/>
        </w:rPr>
        <w:t>3. MOJE ZDROWIE ( promocja zdrowia)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higiena</w:t>
      </w:r>
      <w:proofErr w:type="gramEnd"/>
      <w:r w:rsidRPr="00715CDC">
        <w:rPr>
          <w:rFonts w:ascii="Times New Roman" w:eastAsia="Times New Roman" w:hAnsi="Times New Roman" w:cs="Times New Roman"/>
          <w:sz w:val="18"/>
          <w:szCs w:val="18"/>
          <w:lang w:eastAsia="pl-PL"/>
        </w:rPr>
        <w:t xml:space="preserve"> osobista i dbałość o wygląd zewnętrzny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adekwatny</w:t>
      </w:r>
      <w:proofErr w:type="gramEnd"/>
      <w:r w:rsidRPr="00715CDC">
        <w:rPr>
          <w:rFonts w:ascii="Times New Roman" w:eastAsia="Times New Roman" w:hAnsi="Times New Roman" w:cs="Times New Roman"/>
          <w:sz w:val="18"/>
          <w:szCs w:val="18"/>
          <w:lang w:eastAsia="pl-PL"/>
        </w:rPr>
        <w:t xml:space="preserve"> dobór odzieży do sytuacji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rozumienie   funkcjonowania   własnego   organizmu</w:t>
      </w:r>
      <w:proofErr w:type="gramStart"/>
      <w:r w:rsidRPr="00715CDC">
        <w:rPr>
          <w:rFonts w:ascii="Times New Roman" w:eastAsia="Times New Roman" w:hAnsi="Times New Roman" w:cs="Times New Roman"/>
          <w:sz w:val="18"/>
          <w:szCs w:val="18"/>
          <w:lang w:eastAsia="pl-PL"/>
        </w:rPr>
        <w:t>,   w</w:t>
      </w:r>
      <w:proofErr w:type="gramEnd"/>
      <w:r w:rsidRPr="00715CDC">
        <w:rPr>
          <w:rFonts w:ascii="Times New Roman" w:eastAsia="Times New Roman" w:hAnsi="Times New Roman" w:cs="Times New Roman"/>
          <w:sz w:val="18"/>
          <w:szCs w:val="18"/>
          <w:lang w:eastAsia="pl-PL"/>
        </w:rPr>
        <w:t>   celu   kierowania własnym rozwojem psychofizycznym</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profilaktyka</w:t>
      </w:r>
      <w:proofErr w:type="gramEnd"/>
      <w:r w:rsidRPr="00715CDC">
        <w:rPr>
          <w:rFonts w:ascii="Times New Roman" w:eastAsia="Times New Roman" w:hAnsi="Times New Roman" w:cs="Times New Roman"/>
          <w:sz w:val="18"/>
          <w:szCs w:val="18"/>
          <w:lang w:eastAsia="pl-PL"/>
        </w:rPr>
        <w:t xml:space="preserve"> i leczenie stanów chorobowych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racjonalne</w:t>
      </w:r>
      <w:proofErr w:type="gramEnd"/>
      <w:r w:rsidRPr="00715CDC">
        <w:rPr>
          <w:rFonts w:ascii="Times New Roman" w:eastAsia="Times New Roman" w:hAnsi="Times New Roman" w:cs="Times New Roman"/>
          <w:sz w:val="18"/>
          <w:szCs w:val="18"/>
          <w:lang w:eastAsia="pl-PL"/>
        </w:rPr>
        <w:t xml:space="preserve"> żywienie, higiena snu i wypoczynku</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dbałość</w:t>
      </w:r>
      <w:proofErr w:type="gramEnd"/>
      <w:r w:rsidRPr="00715CDC">
        <w:rPr>
          <w:rFonts w:ascii="Times New Roman" w:eastAsia="Times New Roman" w:hAnsi="Times New Roman" w:cs="Times New Roman"/>
          <w:sz w:val="18"/>
          <w:szCs w:val="18"/>
          <w:lang w:eastAsia="pl-PL"/>
        </w:rPr>
        <w:t xml:space="preserve"> o zdrowie psychiczne i fizyczne – relaks, aktywny wypoczynek</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dojrzewanie</w:t>
      </w:r>
      <w:proofErr w:type="gramEnd"/>
      <w:r w:rsidRPr="00715CDC">
        <w:rPr>
          <w:rFonts w:ascii="Times New Roman" w:eastAsia="Times New Roman" w:hAnsi="Times New Roman" w:cs="Times New Roman"/>
          <w:sz w:val="18"/>
          <w:szCs w:val="18"/>
          <w:lang w:eastAsia="pl-PL"/>
        </w:rPr>
        <w:t xml:space="preserve"> – poznanie procesu zmian rozwojowych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ind w:left="710"/>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 xml:space="preserve">    </w:t>
      </w:r>
      <w:r w:rsidRPr="00715CDC">
        <w:rPr>
          <w:rFonts w:ascii="Times New Roman" w:eastAsia="Times New Roman" w:hAnsi="Times New Roman" w:cs="Times New Roman"/>
          <w:b/>
          <w:bCs/>
          <w:i/>
          <w:iCs/>
          <w:sz w:val="18"/>
          <w:lang w:eastAsia="pl-PL"/>
        </w:rPr>
        <w:t>II.    TWORZYMY GRUPĘ</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ind w:left="710"/>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1.     INTEGRACJA ZESPOŁU UCZNIOWSKIEGO</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kultura</w:t>
      </w:r>
      <w:proofErr w:type="gramEnd"/>
      <w:r w:rsidRPr="00715CDC">
        <w:rPr>
          <w:rFonts w:ascii="Times New Roman" w:eastAsia="Times New Roman" w:hAnsi="Times New Roman" w:cs="Times New Roman"/>
          <w:sz w:val="18"/>
          <w:szCs w:val="18"/>
          <w:lang w:eastAsia="pl-PL"/>
        </w:rPr>
        <w:t xml:space="preserve"> zachowania, życzliwość, uczynność i zasady zdrowej rywalizacji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umiejętność</w:t>
      </w:r>
      <w:proofErr w:type="gramEnd"/>
      <w:r w:rsidRPr="00715CDC">
        <w:rPr>
          <w:rFonts w:ascii="Times New Roman" w:eastAsia="Times New Roman" w:hAnsi="Times New Roman" w:cs="Times New Roman"/>
          <w:sz w:val="18"/>
          <w:szCs w:val="18"/>
          <w:lang w:eastAsia="pl-PL"/>
        </w:rPr>
        <w:t xml:space="preserve"> działań zespołowych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kontakty</w:t>
      </w:r>
      <w:proofErr w:type="gramEnd"/>
      <w:r w:rsidRPr="00715CDC">
        <w:rPr>
          <w:rFonts w:ascii="Times New Roman" w:eastAsia="Times New Roman" w:hAnsi="Times New Roman" w:cs="Times New Roman"/>
          <w:sz w:val="18"/>
          <w:szCs w:val="18"/>
          <w:lang w:eastAsia="pl-PL"/>
        </w:rPr>
        <w:t xml:space="preserve"> z rówieśnikami o wspólnych zainteresowaniach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ind w:left="710"/>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2.     POCZUCIE WIĘZI ZE SPOŁECZNOŚCIĄ SZKOLNĄ</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wspólne</w:t>
      </w:r>
      <w:proofErr w:type="gramEnd"/>
      <w:r w:rsidRPr="00715CDC">
        <w:rPr>
          <w:rFonts w:ascii="Times New Roman" w:eastAsia="Times New Roman" w:hAnsi="Times New Roman" w:cs="Times New Roman"/>
          <w:sz w:val="18"/>
          <w:szCs w:val="18"/>
          <w:lang w:eastAsia="pl-PL"/>
        </w:rPr>
        <w:t xml:space="preserve"> imprezy szkolne i klasowe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prezentacja</w:t>
      </w:r>
      <w:proofErr w:type="gramEnd"/>
      <w:r w:rsidRPr="00715CDC">
        <w:rPr>
          <w:rFonts w:ascii="Times New Roman" w:eastAsia="Times New Roman" w:hAnsi="Times New Roman" w:cs="Times New Roman"/>
          <w:sz w:val="18"/>
          <w:szCs w:val="18"/>
          <w:lang w:eastAsia="pl-PL"/>
        </w:rPr>
        <w:t xml:space="preserve"> indywidualnych zdolności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reprezentowanie</w:t>
      </w:r>
      <w:proofErr w:type="gramEnd"/>
      <w:r w:rsidRPr="00715CDC">
        <w:rPr>
          <w:rFonts w:ascii="Times New Roman" w:eastAsia="Times New Roman" w:hAnsi="Times New Roman" w:cs="Times New Roman"/>
          <w:sz w:val="18"/>
          <w:szCs w:val="18"/>
          <w:lang w:eastAsia="pl-PL"/>
        </w:rPr>
        <w:t xml:space="preserve"> szkoły w środowisku lokalnym</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tradycja</w:t>
      </w:r>
      <w:proofErr w:type="gramEnd"/>
      <w:r w:rsidRPr="00715CDC">
        <w:rPr>
          <w:rFonts w:ascii="Times New Roman" w:eastAsia="Times New Roman" w:hAnsi="Times New Roman" w:cs="Times New Roman"/>
          <w:sz w:val="18"/>
          <w:szCs w:val="18"/>
          <w:lang w:eastAsia="pl-PL"/>
        </w:rPr>
        <w:t xml:space="preserve"> i uroczystości szkolne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ind w:left="710"/>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lastRenderedPageBreak/>
        <w:t>3.     WZMACNIANIE WIĘZI RODZINNYCH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pełnienie</w:t>
      </w:r>
      <w:proofErr w:type="gramEnd"/>
      <w:r w:rsidRPr="00715CDC">
        <w:rPr>
          <w:rFonts w:ascii="Times New Roman" w:eastAsia="Times New Roman" w:hAnsi="Times New Roman" w:cs="Times New Roman"/>
          <w:sz w:val="18"/>
          <w:szCs w:val="18"/>
          <w:lang w:eastAsia="pl-PL"/>
        </w:rPr>
        <w:t xml:space="preserve"> ról w rodzinie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atmosfera</w:t>
      </w:r>
      <w:proofErr w:type="gramEnd"/>
      <w:r w:rsidRPr="00715CDC">
        <w:rPr>
          <w:rFonts w:ascii="Times New Roman" w:eastAsia="Times New Roman" w:hAnsi="Times New Roman" w:cs="Times New Roman"/>
          <w:sz w:val="18"/>
          <w:szCs w:val="18"/>
          <w:lang w:eastAsia="pl-PL"/>
        </w:rPr>
        <w:t xml:space="preserve"> życia rodzinnego</w:t>
      </w:r>
      <w:r w:rsidRPr="00715CDC">
        <w:rPr>
          <w:rFonts w:ascii="Times New Roman" w:eastAsia="Times New Roman" w:hAnsi="Times New Roman" w:cs="Times New Roman"/>
          <w:sz w:val="24"/>
          <w:szCs w:val="24"/>
          <w:lang w:eastAsia="pl-PL"/>
        </w:rPr>
        <w:t xml:space="preserve"> </w:t>
      </w:r>
    </w:p>
    <w:p w:rsidR="00822E26" w:rsidRPr="00715CDC" w:rsidRDefault="00822E26" w:rsidP="00987476">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rozumienie</w:t>
      </w:r>
      <w:proofErr w:type="gramEnd"/>
      <w:r w:rsidRPr="00715CDC">
        <w:rPr>
          <w:rFonts w:ascii="Times New Roman" w:eastAsia="Times New Roman" w:hAnsi="Times New Roman" w:cs="Times New Roman"/>
          <w:sz w:val="18"/>
          <w:szCs w:val="18"/>
          <w:lang w:eastAsia="pl-PL"/>
        </w:rPr>
        <w:t xml:space="preserve"> i rozwiązywanie problemów</w:t>
      </w:r>
      <w:r w:rsidRPr="00715CDC">
        <w:rPr>
          <w:rFonts w:ascii="Times New Roman" w:eastAsia="Times New Roman" w:hAnsi="Times New Roman" w:cs="Times New Roman"/>
          <w:sz w:val="24"/>
          <w:szCs w:val="24"/>
          <w:lang w:eastAsia="pl-PL"/>
        </w:rPr>
        <w:t xml:space="preserve"> </w:t>
      </w:r>
    </w:p>
    <w:p w:rsidR="00987476" w:rsidRPr="00715CDC" w:rsidRDefault="00987476" w:rsidP="00987476">
      <w:pPr>
        <w:spacing w:before="100" w:beforeAutospacing="1" w:after="100" w:afterAutospacing="1" w:line="240" w:lineRule="auto"/>
        <w:ind w:left="720"/>
        <w:rPr>
          <w:rFonts w:ascii="Times New Roman" w:eastAsia="Times New Roman" w:hAnsi="Times New Roman" w:cs="Times New Roman"/>
          <w:sz w:val="24"/>
          <w:szCs w:val="24"/>
          <w:lang w:eastAsia="pl-PL"/>
        </w:rPr>
      </w:pPr>
    </w:p>
    <w:p w:rsidR="00822E26" w:rsidRPr="00715CDC" w:rsidRDefault="00822E26" w:rsidP="00822E26">
      <w:pPr>
        <w:spacing w:before="100" w:beforeAutospacing="1" w:after="100" w:afterAutospacing="1" w:line="240" w:lineRule="auto"/>
        <w:ind w:left="734"/>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i/>
          <w:iCs/>
          <w:sz w:val="18"/>
          <w:lang w:eastAsia="pl-PL"/>
        </w:rPr>
        <w:t>   III.  ZNAMY, PIELĘGNUJEMY TRADYCJE  NARODOWE</w:t>
      </w:r>
      <w:proofErr w:type="gramStart"/>
      <w:r w:rsidRPr="00715CDC">
        <w:rPr>
          <w:rFonts w:ascii="Times New Roman" w:eastAsia="Times New Roman" w:hAnsi="Times New Roman" w:cs="Times New Roman"/>
          <w:b/>
          <w:bCs/>
          <w:i/>
          <w:iCs/>
          <w:sz w:val="18"/>
          <w:lang w:eastAsia="pl-PL"/>
        </w:rPr>
        <w:t>,  LUDOWE</w:t>
      </w:r>
      <w:proofErr w:type="gramEnd"/>
      <w:r w:rsidRPr="00715CDC">
        <w:rPr>
          <w:rFonts w:ascii="Times New Roman" w:eastAsia="Times New Roman" w:hAnsi="Times New Roman" w:cs="Times New Roman"/>
          <w:b/>
          <w:bCs/>
          <w:i/>
          <w:iCs/>
          <w:sz w:val="18"/>
          <w:lang w:eastAsia="pl-PL"/>
        </w:rPr>
        <w:t xml:space="preserve"> I RELIGIJNE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ind w:left="734"/>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           1. PRZYBLIŻANIE WYDARZEŃ HISTORYCZNYCH I POSTACI W NICH UCZESTNICZĄCYCH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zainteresowanie   historią  kraju</w:t>
      </w:r>
      <w:proofErr w:type="gramStart"/>
      <w:r w:rsidRPr="00715CDC">
        <w:rPr>
          <w:rFonts w:ascii="Times New Roman" w:eastAsia="Times New Roman" w:hAnsi="Times New Roman" w:cs="Times New Roman"/>
          <w:sz w:val="18"/>
          <w:szCs w:val="18"/>
          <w:lang w:eastAsia="pl-PL"/>
        </w:rPr>
        <w:t>,   regionu</w:t>
      </w:r>
      <w:proofErr w:type="gramEnd"/>
      <w:r w:rsidRPr="00715CDC">
        <w:rPr>
          <w:rFonts w:ascii="Times New Roman" w:eastAsia="Times New Roman" w:hAnsi="Times New Roman" w:cs="Times New Roman"/>
          <w:sz w:val="18"/>
          <w:szCs w:val="18"/>
          <w:lang w:eastAsia="pl-PL"/>
        </w:rPr>
        <w:t>   oraz   kultywowanie   postaci historycznych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krytyczna</w:t>
      </w:r>
      <w:proofErr w:type="gramEnd"/>
      <w:r w:rsidRPr="00715CDC">
        <w:rPr>
          <w:rFonts w:ascii="Times New Roman" w:eastAsia="Times New Roman" w:hAnsi="Times New Roman" w:cs="Times New Roman"/>
          <w:sz w:val="18"/>
          <w:szCs w:val="18"/>
          <w:lang w:eastAsia="pl-PL"/>
        </w:rPr>
        <w:t xml:space="preserve"> ocena wydarzeń historycznych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poczucie</w:t>
      </w:r>
      <w:proofErr w:type="gramEnd"/>
      <w:r w:rsidRPr="00715CDC">
        <w:rPr>
          <w:rFonts w:ascii="Times New Roman" w:eastAsia="Times New Roman" w:hAnsi="Times New Roman" w:cs="Times New Roman"/>
          <w:sz w:val="18"/>
          <w:szCs w:val="18"/>
          <w:lang w:eastAsia="pl-PL"/>
        </w:rPr>
        <w:t xml:space="preserve"> więzi emocjonalnej z historycznymi wzorcami osobowymi, duma z wydarzeń    historycznych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symbole</w:t>
      </w:r>
      <w:proofErr w:type="gramEnd"/>
      <w:r w:rsidRPr="00715CDC">
        <w:rPr>
          <w:rFonts w:ascii="Times New Roman" w:eastAsia="Times New Roman" w:hAnsi="Times New Roman" w:cs="Times New Roman"/>
          <w:sz w:val="18"/>
          <w:szCs w:val="18"/>
          <w:lang w:eastAsia="pl-PL"/>
        </w:rPr>
        <w:t xml:space="preserve"> narodowe – wzorce zachowań wobec nich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obchody</w:t>
      </w:r>
      <w:proofErr w:type="gramEnd"/>
      <w:r w:rsidRPr="00715CDC">
        <w:rPr>
          <w:rFonts w:ascii="Times New Roman" w:eastAsia="Times New Roman" w:hAnsi="Times New Roman" w:cs="Times New Roman"/>
          <w:sz w:val="18"/>
          <w:szCs w:val="18"/>
          <w:lang w:eastAsia="pl-PL"/>
        </w:rPr>
        <w:t>   świąt   i   uroczystości   związanych   z   historycznymi   datami (uroczystości i święta wynikające z kalendarza)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uczestnictwo</w:t>
      </w:r>
      <w:proofErr w:type="gramEnd"/>
      <w:r w:rsidRPr="00715CDC">
        <w:rPr>
          <w:rFonts w:ascii="Times New Roman" w:eastAsia="Times New Roman" w:hAnsi="Times New Roman" w:cs="Times New Roman"/>
          <w:sz w:val="18"/>
          <w:szCs w:val="18"/>
          <w:lang w:eastAsia="pl-PL"/>
        </w:rPr>
        <w:t xml:space="preserve"> w poznawaniu dóbr kultury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kultura</w:t>
      </w:r>
      <w:proofErr w:type="gramEnd"/>
      <w:r w:rsidRPr="00715CDC">
        <w:rPr>
          <w:rFonts w:ascii="Times New Roman" w:eastAsia="Times New Roman" w:hAnsi="Times New Roman" w:cs="Times New Roman"/>
          <w:sz w:val="18"/>
          <w:szCs w:val="18"/>
          <w:lang w:eastAsia="pl-PL"/>
        </w:rPr>
        <w:t xml:space="preserve"> języka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i/>
          <w:iCs/>
          <w:sz w:val="18"/>
          <w:lang w:eastAsia="pl-PL"/>
        </w:rPr>
        <w:t>  IV.  AKTYWNIE UCZESTNICZYMY W ŻYCIU SWOJEGO ŚRODOWISKA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ind w:left="706"/>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1.     OCHRONA PRZYRODY PRZED ZAGROŻENIAMI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zainteresowania</w:t>
      </w:r>
      <w:proofErr w:type="gramEnd"/>
      <w:r w:rsidRPr="00715CDC">
        <w:rPr>
          <w:rFonts w:ascii="Times New Roman" w:eastAsia="Times New Roman" w:hAnsi="Times New Roman" w:cs="Times New Roman"/>
          <w:sz w:val="18"/>
          <w:szCs w:val="18"/>
          <w:lang w:eastAsia="pl-PL"/>
        </w:rPr>
        <w:t xml:space="preserve"> przyrodnicze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życzliwy</w:t>
      </w:r>
      <w:proofErr w:type="gramEnd"/>
      <w:r w:rsidRPr="00715CDC">
        <w:rPr>
          <w:rFonts w:ascii="Times New Roman" w:eastAsia="Times New Roman" w:hAnsi="Times New Roman" w:cs="Times New Roman"/>
          <w:sz w:val="18"/>
          <w:szCs w:val="18"/>
          <w:lang w:eastAsia="pl-PL"/>
        </w:rPr>
        <w:t xml:space="preserve"> i stanowczy stosunek do ochrony praw przyrody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aktywny</w:t>
      </w:r>
      <w:proofErr w:type="gramEnd"/>
      <w:r w:rsidRPr="00715CDC">
        <w:rPr>
          <w:rFonts w:ascii="Times New Roman" w:eastAsia="Times New Roman" w:hAnsi="Times New Roman" w:cs="Times New Roman"/>
          <w:sz w:val="18"/>
          <w:szCs w:val="18"/>
          <w:lang w:eastAsia="pl-PL"/>
        </w:rPr>
        <w:t xml:space="preserve"> udział w integracji działań na rzecz środowiska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dbałość</w:t>
      </w:r>
      <w:proofErr w:type="gramEnd"/>
      <w:r w:rsidRPr="00715CDC">
        <w:rPr>
          <w:rFonts w:ascii="Times New Roman" w:eastAsia="Times New Roman" w:hAnsi="Times New Roman" w:cs="Times New Roman"/>
          <w:sz w:val="18"/>
          <w:szCs w:val="18"/>
          <w:lang w:eastAsia="pl-PL"/>
        </w:rPr>
        <w:t xml:space="preserve"> o wygląd otoczenia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życzliwy</w:t>
      </w:r>
      <w:proofErr w:type="gramEnd"/>
      <w:r w:rsidRPr="00715CDC">
        <w:rPr>
          <w:rFonts w:ascii="Times New Roman" w:eastAsia="Times New Roman" w:hAnsi="Times New Roman" w:cs="Times New Roman"/>
          <w:sz w:val="18"/>
          <w:szCs w:val="18"/>
          <w:lang w:eastAsia="pl-PL"/>
        </w:rPr>
        <w:t xml:space="preserve"> stosunek do zwierząt</w:t>
      </w:r>
      <w:r w:rsidRPr="00715CDC">
        <w:rPr>
          <w:rFonts w:ascii="Times New Roman" w:eastAsia="Times New Roman" w:hAnsi="Times New Roman" w:cs="Times New Roman"/>
          <w:sz w:val="24"/>
          <w:szCs w:val="24"/>
          <w:lang w:eastAsia="pl-PL"/>
        </w:rPr>
        <w:t xml:space="preserve"> </w:t>
      </w:r>
    </w:p>
    <w:p w:rsidR="00822E26" w:rsidRPr="00715CDC" w:rsidRDefault="00822E26" w:rsidP="00DB7F38">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r w:rsidR="00DB7F38" w:rsidRPr="00715CDC">
        <w:rPr>
          <w:rFonts w:ascii="Times New Roman" w:eastAsia="Times New Roman" w:hAnsi="Times New Roman" w:cs="Times New Roman"/>
          <w:sz w:val="24"/>
          <w:szCs w:val="24"/>
          <w:lang w:eastAsia="pl-PL"/>
        </w:rPr>
        <w:tab/>
      </w:r>
      <w:r w:rsidRPr="00715CDC">
        <w:rPr>
          <w:rFonts w:ascii="Times New Roman" w:eastAsia="Times New Roman" w:hAnsi="Times New Roman" w:cs="Times New Roman"/>
          <w:sz w:val="18"/>
          <w:szCs w:val="18"/>
          <w:lang w:eastAsia="pl-PL"/>
        </w:rPr>
        <w:t>2.     PROFILAKTYKA ZAGROŻEŃ</w:t>
      </w:r>
      <w:r w:rsidRPr="00715CDC">
        <w:rPr>
          <w:rFonts w:ascii="Times New Roman" w:eastAsia="Times New Roman" w:hAnsi="Times New Roman" w:cs="Times New Roman"/>
          <w:sz w:val="24"/>
          <w:szCs w:val="24"/>
          <w:lang w:eastAsia="pl-PL"/>
        </w:rPr>
        <w:t xml:space="preserve"> </w:t>
      </w:r>
    </w:p>
    <w:p w:rsidR="00822E26" w:rsidRPr="00715CDC" w:rsidRDefault="00822E26" w:rsidP="00DB7F38">
      <w:pPr>
        <w:pStyle w:val="Akapitzlist"/>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przyczyny</w:t>
      </w:r>
      <w:proofErr w:type="gramEnd"/>
      <w:r w:rsidRPr="00715CDC">
        <w:rPr>
          <w:rFonts w:ascii="Times New Roman" w:eastAsia="Times New Roman" w:hAnsi="Times New Roman" w:cs="Times New Roman"/>
          <w:sz w:val="18"/>
          <w:szCs w:val="18"/>
          <w:lang w:eastAsia="pl-PL"/>
        </w:rPr>
        <w:t xml:space="preserve"> i skutki zagrożeń społecznych (narkomania, lekomania, nikotynizm, alkoholizm, dopalacze, sekty)</w:t>
      </w:r>
      <w:r w:rsidRPr="00715CDC">
        <w:rPr>
          <w:rFonts w:ascii="Times New Roman" w:eastAsia="Times New Roman" w:hAnsi="Times New Roman" w:cs="Times New Roman"/>
          <w:sz w:val="24"/>
          <w:szCs w:val="24"/>
          <w:lang w:eastAsia="pl-PL"/>
        </w:rPr>
        <w:t xml:space="preserve"> </w:t>
      </w:r>
    </w:p>
    <w:p w:rsidR="00DB7F38" w:rsidRPr="00715CDC" w:rsidRDefault="00822E26" w:rsidP="00DB7F38">
      <w:pPr>
        <w:pStyle w:val="Akapitzlist"/>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dbałość</w:t>
      </w:r>
      <w:proofErr w:type="gramEnd"/>
      <w:r w:rsidRPr="00715CDC">
        <w:rPr>
          <w:rFonts w:ascii="Times New Roman" w:eastAsia="Times New Roman" w:hAnsi="Times New Roman" w:cs="Times New Roman"/>
          <w:sz w:val="18"/>
          <w:szCs w:val="18"/>
          <w:lang w:eastAsia="pl-PL"/>
        </w:rPr>
        <w:t xml:space="preserve"> o wychowanie moralne i etyczne</w:t>
      </w:r>
      <w:r w:rsidRPr="00715CDC">
        <w:rPr>
          <w:rFonts w:ascii="Times New Roman" w:eastAsia="Times New Roman" w:hAnsi="Times New Roman" w:cs="Times New Roman"/>
          <w:sz w:val="24"/>
          <w:szCs w:val="24"/>
          <w:lang w:eastAsia="pl-PL"/>
        </w:rPr>
        <w:t xml:space="preserve"> </w:t>
      </w:r>
    </w:p>
    <w:p w:rsidR="00822E26" w:rsidRPr="00715CDC" w:rsidRDefault="00822E26" w:rsidP="00DB7F38">
      <w:pPr>
        <w:pStyle w:val="Akapitzlist"/>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znajomość</w:t>
      </w:r>
      <w:proofErr w:type="gramEnd"/>
      <w:r w:rsidRPr="00715CDC">
        <w:rPr>
          <w:rFonts w:ascii="Times New Roman" w:eastAsia="Times New Roman" w:hAnsi="Times New Roman" w:cs="Times New Roman"/>
          <w:sz w:val="18"/>
          <w:szCs w:val="18"/>
          <w:lang w:eastAsia="pl-PL"/>
        </w:rPr>
        <w:t xml:space="preserve"> praw i obowiązków człowieka i dziecka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 </w:t>
      </w:r>
      <w:r w:rsidRPr="00715CDC">
        <w:rPr>
          <w:rFonts w:ascii="Times New Roman" w:eastAsia="Times New Roman" w:hAnsi="Times New Roman" w:cs="Times New Roman"/>
          <w:b/>
          <w:bCs/>
          <w:i/>
          <w:iCs/>
          <w:sz w:val="18"/>
          <w:lang w:eastAsia="pl-PL"/>
        </w:rPr>
        <w:t>V. BEZPIECZEŃSTWO UCZNIÓW W PLACÓWCE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             </w:t>
      </w:r>
    </w:p>
    <w:p w:rsidR="00822E26" w:rsidRPr="00715CDC" w:rsidRDefault="00822E26" w:rsidP="00DB7F38">
      <w:pPr>
        <w:pStyle w:val="Akapitzlist"/>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DYŻURY NAUCZYCIELSKIE</w:t>
      </w:r>
      <w:r w:rsidRPr="00715CDC">
        <w:rPr>
          <w:rFonts w:ascii="Times New Roman" w:eastAsia="Times New Roman" w:hAnsi="Times New Roman" w:cs="Times New Roman"/>
          <w:sz w:val="24"/>
          <w:szCs w:val="24"/>
          <w:lang w:eastAsia="pl-PL"/>
        </w:rPr>
        <w:t xml:space="preserve"> </w:t>
      </w:r>
    </w:p>
    <w:p w:rsidR="00822E26" w:rsidRPr="00715CDC" w:rsidRDefault="00822E26" w:rsidP="00715CD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Pełnienie dyżurów nauczycielskich odbywa się zgodnie z grafikiem i regulaminem obowiązującym nauczyciela dyżurnego.</w:t>
      </w:r>
      <w:r w:rsidRPr="00715CDC">
        <w:rPr>
          <w:rFonts w:ascii="Times New Roman" w:eastAsia="Times New Roman" w:hAnsi="Times New Roman" w:cs="Times New Roman"/>
          <w:sz w:val="24"/>
          <w:szCs w:val="24"/>
          <w:lang w:eastAsia="pl-PL"/>
        </w:rPr>
        <w:t xml:space="preserve"> </w:t>
      </w:r>
    </w:p>
    <w:p w:rsidR="00822E26"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w:t>
      </w:r>
    </w:p>
    <w:p w:rsidR="00634BF2" w:rsidRDefault="00634BF2" w:rsidP="00822E26">
      <w:pPr>
        <w:spacing w:before="100" w:beforeAutospacing="1" w:after="100" w:afterAutospacing="1" w:line="240" w:lineRule="auto"/>
        <w:rPr>
          <w:rFonts w:ascii="Times New Roman" w:eastAsia="Times New Roman" w:hAnsi="Times New Roman" w:cs="Times New Roman"/>
          <w:sz w:val="24"/>
          <w:szCs w:val="24"/>
          <w:lang w:eastAsia="pl-PL"/>
        </w:rPr>
      </w:pPr>
    </w:p>
    <w:p w:rsidR="00634BF2" w:rsidRDefault="00634BF2" w:rsidP="00822E26">
      <w:pPr>
        <w:spacing w:before="100" w:beforeAutospacing="1" w:after="100" w:afterAutospacing="1" w:line="240" w:lineRule="auto"/>
        <w:rPr>
          <w:rFonts w:ascii="Times New Roman" w:eastAsia="Times New Roman" w:hAnsi="Times New Roman" w:cs="Times New Roman"/>
          <w:sz w:val="24"/>
          <w:szCs w:val="24"/>
          <w:lang w:eastAsia="pl-PL"/>
        </w:rPr>
      </w:pPr>
    </w:p>
    <w:p w:rsidR="00634BF2" w:rsidRPr="00715CDC" w:rsidRDefault="00634BF2" w:rsidP="00822E26">
      <w:pPr>
        <w:spacing w:before="100" w:beforeAutospacing="1" w:after="100" w:afterAutospacing="1" w:line="240" w:lineRule="auto"/>
        <w:rPr>
          <w:rFonts w:ascii="Times New Roman" w:eastAsia="Times New Roman" w:hAnsi="Times New Roman" w:cs="Times New Roman"/>
          <w:sz w:val="24"/>
          <w:szCs w:val="24"/>
          <w:lang w:eastAsia="pl-PL"/>
        </w:rPr>
      </w:pP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ZADANIA DO REALIZACJI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1"/>
        <w:gridCol w:w="4129"/>
        <w:gridCol w:w="2753"/>
      </w:tblGrid>
      <w:tr w:rsidR="00822E26" w:rsidRPr="00715CDC" w:rsidTr="00822E26">
        <w:trPr>
          <w:tblCellSpacing w:w="0" w:type="dxa"/>
        </w:trPr>
        <w:tc>
          <w:tcPr>
            <w:tcW w:w="1771"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Zadania nauczyciela</w:t>
            </w:r>
            <w:r w:rsidRPr="00715CDC">
              <w:rPr>
                <w:rFonts w:ascii="Times New Roman" w:eastAsia="Times New Roman" w:hAnsi="Times New Roman" w:cs="Times New Roman"/>
                <w:sz w:val="24"/>
                <w:szCs w:val="24"/>
                <w:lang w:eastAsia="pl-PL"/>
              </w:rPr>
              <w:t xml:space="preserve"> </w:t>
            </w:r>
          </w:p>
        </w:tc>
        <w:tc>
          <w:tcPr>
            <w:tcW w:w="4129"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Cele i realizacja</w:t>
            </w:r>
            <w:r w:rsidRPr="00715CDC">
              <w:rPr>
                <w:rFonts w:ascii="Times New Roman" w:eastAsia="Times New Roman" w:hAnsi="Times New Roman" w:cs="Times New Roman"/>
                <w:sz w:val="24"/>
                <w:szCs w:val="24"/>
                <w:lang w:eastAsia="pl-PL"/>
              </w:rPr>
              <w:t xml:space="preserve"> </w:t>
            </w:r>
          </w:p>
        </w:tc>
        <w:tc>
          <w:tcPr>
            <w:tcW w:w="2753"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Odpowiedzialni</w:t>
            </w:r>
            <w:r w:rsidRPr="00715CDC">
              <w:rPr>
                <w:rFonts w:ascii="Times New Roman" w:eastAsia="Times New Roman" w:hAnsi="Times New Roman" w:cs="Times New Roman"/>
                <w:sz w:val="24"/>
                <w:szCs w:val="24"/>
                <w:lang w:eastAsia="pl-PL"/>
              </w:rPr>
              <w:t xml:space="preserve"> </w:t>
            </w:r>
          </w:p>
        </w:tc>
      </w:tr>
      <w:tr w:rsidR="00822E26" w:rsidRPr="00715CDC" w:rsidTr="00822E26">
        <w:trPr>
          <w:tblCellSpacing w:w="0" w:type="dxa"/>
        </w:trPr>
        <w:tc>
          <w:tcPr>
            <w:tcW w:w="1771"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1. Rozwijanie zainteresowań uczniów</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tc>
        <w:tc>
          <w:tcPr>
            <w:tcW w:w="4129"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diagnoza</w:t>
            </w:r>
            <w:proofErr w:type="gramEnd"/>
            <w:r w:rsidRPr="00715CDC">
              <w:rPr>
                <w:rFonts w:ascii="Times New Roman" w:eastAsia="Times New Roman" w:hAnsi="Times New Roman" w:cs="Times New Roman"/>
                <w:sz w:val="18"/>
                <w:szCs w:val="18"/>
                <w:lang w:eastAsia="pl-PL"/>
              </w:rPr>
              <w:t>, poznanie i rozwijanie uzdolnień uczniów – lekcje z wychowawcą</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zajęcia</w:t>
            </w:r>
            <w:proofErr w:type="gramEnd"/>
            <w:r w:rsidRPr="00715CDC">
              <w:rPr>
                <w:rFonts w:ascii="Times New Roman" w:eastAsia="Times New Roman" w:hAnsi="Times New Roman" w:cs="Times New Roman"/>
                <w:sz w:val="18"/>
                <w:szCs w:val="18"/>
                <w:lang w:eastAsia="pl-PL"/>
              </w:rPr>
              <w:t xml:space="preserve"> rozwijające uzdolnienia, zainteresowania i pasje uczniów: koła przedmiotowe, artystyczne, sportowe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promowanie</w:t>
            </w:r>
            <w:proofErr w:type="gramEnd"/>
            <w:r w:rsidRPr="00715CDC">
              <w:rPr>
                <w:rFonts w:ascii="Times New Roman" w:eastAsia="Times New Roman" w:hAnsi="Times New Roman" w:cs="Times New Roman"/>
                <w:sz w:val="18"/>
                <w:szCs w:val="18"/>
                <w:lang w:eastAsia="pl-PL"/>
              </w:rPr>
              <w:t xml:space="preserve"> osiągnięć uczniów: udział w konkursach przedmiotowych, artystycznych, sportowych, eksponowanie prac uczniów w gablotach szkolnych, pracowniach przedmiotowych, gazetce szkolnej </w:t>
            </w:r>
          </w:p>
        </w:tc>
        <w:tc>
          <w:tcPr>
            <w:tcW w:w="2753"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Wychowawcy, pedagog i psycholog szkolny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 xml:space="preserve">Nauczyciele prowadzący zajęcia pozalekcyjne, nauczyciele świetlicy, </w:t>
            </w:r>
            <w:r w:rsidR="00DB7F38" w:rsidRPr="00715CDC">
              <w:rPr>
                <w:rFonts w:ascii="Times New Roman" w:eastAsia="Times New Roman" w:hAnsi="Times New Roman" w:cs="Times New Roman"/>
                <w:sz w:val="18"/>
                <w:szCs w:val="18"/>
                <w:lang w:eastAsia="pl-PL"/>
              </w:rPr>
              <w:t xml:space="preserve">biblioteki, pedagog </w:t>
            </w:r>
            <w:r w:rsidRPr="00715CDC">
              <w:rPr>
                <w:rFonts w:ascii="Times New Roman" w:eastAsia="Times New Roman" w:hAnsi="Times New Roman" w:cs="Times New Roman"/>
                <w:sz w:val="18"/>
                <w:szCs w:val="18"/>
                <w:lang w:eastAsia="pl-PL"/>
              </w:rPr>
              <w:t>szkolny,</w:t>
            </w:r>
            <w:r w:rsidRPr="00715CDC">
              <w:rPr>
                <w:rFonts w:ascii="Times New Roman" w:eastAsia="Times New Roman" w:hAnsi="Times New Roman" w:cs="Times New Roman"/>
                <w:sz w:val="24"/>
                <w:szCs w:val="24"/>
                <w:lang w:eastAsia="pl-PL"/>
              </w:rPr>
              <w:t xml:space="preserve"> </w:t>
            </w:r>
          </w:p>
          <w:p w:rsidR="00677D28"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Wychowawcy klas</w:t>
            </w:r>
            <w:r w:rsidR="00677D28" w:rsidRPr="00715CDC">
              <w:rPr>
                <w:rFonts w:ascii="Times New Roman" w:eastAsia="Times New Roman" w:hAnsi="Times New Roman" w:cs="Times New Roman"/>
                <w:sz w:val="18"/>
                <w:szCs w:val="18"/>
                <w:lang w:eastAsia="pl-PL"/>
              </w:rPr>
              <w:t>, nauczyciele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tc>
      </w:tr>
      <w:tr w:rsidR="00822E26" w:rsidRPr="00715CDC" w:rsidTr="00822E26">
        <w:trPr>
          <w:trHeight w:val="1861"/>
          <w:tblCellSpacing w:w="0" w:type="dxa"/>
        </w:trPr>
        <w:tc>
          <w:tcPr>
            <w:tcW w:w="1771"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2. Kształtowanie umiejętności poszukiwania informacji i poszerzania wiedzy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tc>
        <w:tc>
          <w:tcPr>
            <w:tcW w:w="4129"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Stwarzanie warunków do wszechstronnego rozwoju osobistego uczniów:</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wykorzystanie</w:t>
            </w:r>
            <w:proofErr w:type="gramEnd"/>
            <w:r w:rsidRPr="00715CDC">
              <w:rPr>
                <w:rFonts w:ascii="Times New Roman" w:eastAsia="Times New Roman" w:hAnsi="Times New Roman" w:cs="Times New Roman"/>
                <w:sz w:val="18"/>
                <w:szCs w:val="18"/>
                <w:lang w:eastAsia="pl-PL"/>
              </w:rPr>
              <w:t xml:space="preserve"> pracowni komputerowej w trakcie procesów lekcyjnych i pozalekcyjnych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korzystanie</w:t>
            </w:r>
            <w:proofErr w:type="gramEnd"/>
            <w:r w:rsidRPr="00715CDC">
              <w:rPr>
                <w:rFonts w:ascii="Times New Roman" w:eastAsia="Times New Roman" w:hAnsi="Times New Roman" w:cs="Times New Roman"/>
                <w:sz w:val="18"/>
                <w:szCs w:val="18"/>
                <w:lang w:eastAsia="pl-PL"/>
              </w:rPr>
              <w:t xml:space="preserve"> z pracowni przedmiotowych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wykorzystanie</w:t>
            </w:r>
            <w:proofErr w:type="gramEnd"/>
            <w:r w:rsidRPr="00715CDC">
              <w:rPr>
                <w:rFonts w:ascii="Times New Roman" w:eastAsia="Times New Roman" w:hAnsi="Times New Roman" w:cs="Times New Roman"/>
                <w:sz w:val="18"/>
                <w:szCs w:val="18"/>
                <w:lang w:eastAsia="pl-PL"/>
              </w:rPr>
              <w:t xml:space="preserve"> zasobów biblioteki szkolnej</w:t>
            </w:r>
            <w:r w:rsidRPr="00715CDC">
              <w:rPr>
                <w:rFonts w:ascii="Times New Roman" w:eastAsia="Times New Roman" w:hAnsi="Times New Roman" w:cs="Times New Roman"/>
                <w:sz w:val="24"/>
                <w:szCs w:val="24"/>
                <w:lang w:eastAsia="pl-PL"/>
              </w:rPr>
              <w:t xml:space="preserve"> </w:t>
            </w:r>
          </w:p>
          <w:p w:rsidR="00822E26" w:rsidRPr="00715CDC" w:rsidRDefault="00822E26" w:rsidP="00677D2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                                                      </w:t>
            </w:r>
            <w:r w:rsidRPr="00715CDC">
              <w:rPr>
                <w:rFonts w:ascii="Times New Roman" w:eastAsia="Times New Roman" w:hAnsi="Times New Roman" w:cs="Times New Roman"/>
                <w:sz w:val="24"/>
                <w:szCs w:val="24"/>
                <w:lang w:eastAsia="pl-PL"/>
              </w:rPr>
              <w:t xml:space="preserve"> </w:t>
            </w:r>
          </w:p>
        </w:tc>
        <w:tc>
          <w:tcPr>
            <w:tcW w:w="2753"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Wszyscy nauczyciele</w:t>
            </w:r>
            <w:r w:rsidRPr="00715CDC">
              <w:rPr>
                <w:rFonts w:ascii="Times New Roman" w:eastAsia="Times New Roman" w:hAnsi="Times New Roman" w:cs="Times New Roman"/>
                <w:sz w:val="24"/>
                <w:szCs w:val="24"/>
                <w:lang w:eastAsia="pl-PL"/>
              </w:rPr>
              <w:t xml:space="preserve"> </w:t>
            </w:r>
          </w:p>
        </w:tc>
      </w:tr>
      <w:tr w:rsidR="00822E26" w:rsidRPr="00715CDC" w:rsidTr="00822E26">
        <w:trPr>
          <w:tblCellSpacing w:w="0" w:type="dxa"/>
        </w:trPr>
        <w:tc>
          <w:tcPr>
            <w:tcW w:w="1771"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3. Umiejętność pracy w zespole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tc>
        <w:tc>
          <w:tcPr>
            <w:tcW w:w="4129"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udział</w:t>
            </w:r>
            <w:proofErr w:type="gramEnd"/>
            <w:r w:rsidRPr="00715CDC">
              <w:rPr>
                <w:rFonts w:ascii="Times New Roman" w:eastAsia="Times New Roman" w:hAnsi="Times New Roman" w:cs="Times New Roman"/>
                <w:sz w:val="18"/>
                <w:szCs w:val="18"/>
                <w:lang w:eastAsia="pl-PL"/>
              </w:rPr>
              <w:t xml:space="preserve"> uczniów w zawodach sportowych, konkursach przedmiotowych, tematycznych, artystycznych</w:t>
            </w:r>
          </w:p>
          <w:p w:rsidR="00822E26" w:rsidRPr="00715CDC" w:rsidRDefault="00822E26" w:rsidP="00822E26">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działania</w:t>
            </w:r>
            <w:proofErr w:type="gramEnd"/>
            <w:r w:rsidRPr="00715CDC">
              <w:rPr>
                <w:rFonts w:ascii="Times New Roman" w:eastAsia="Times New Roman" w:hAnsi="Times New Roman" w:cs="Times New Roman"/>
                <w:sz w:val="18"/>
                <w:szCs w:val="18"/>
                <w:lang w:eastAsia="pl-PL"/>
              </w:rPr>
              <w:t xml:space="preserve"> samorządu uczniowskiego, imprezy, uroczystości</w:t>
            </w:r>
            <w:r w:rsidRPr="00715CDC">
              <w:rPr>
                <w:rFonts w:ascii="Times New Roman" w:eastAsia="Times New Roman" w:hAnsi="Times New Roman" w:cs="Times New Roman"/>
                <w:sz w:val="24"/>
                <w:szCs w:val="24"/>
                <w:lang w:eastAsia="pl-PL"/>
              </w:rPr>
              <w:t xml:space="preserve"> </w:t>
            </w:r>
          </w:p>
          <w:p w:rsidR="00822E26" w:rsidRPr="00715CDC" w:rsidRDefault="00822E26" w:rsidP="00677D28">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prowadzenie</w:t>
            </w:r>
            <w:proofErr w:type="gramEnd"/>
            <w:r w:rsidRPr="00715CDC">
              <w:rPr>
                <w:rFonts w:ascii="Times New Roman" w:eastAsia="Times New Roman" w:hAnsi="Times New Roman" w:cs="Times New Roman"/>
                <w:sz w:val="18"/>
                <w:szCs w:val="18"/>
                <w:lang w:eastAsia="pl-PL"/>
              </w:rPr>
              <w:t xml:space="preserve"> gazetki klasowej </w:t>
            </w:r>
          </w:p>
        </w:tc>
        <w:tc>
          <w:tcPr>
            <w:tcW w:w="2753"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 xml:space="preserve">Nauczyciele przedmiotowi, opiekunowie kół zainteresowań, </w:t>
            </w:r>
          </w:p>
          <w:p w:rsidR="00822E26" w:rsidRPr="00715CDC" w:rsidRDefault="00677D28"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Wychowawcy, nauczyciele</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tc>
      </w:tr>
      <w:tr w:rsidR="00822E26" w:rsidRPr="00715CDC" w:rsidTr="00822E26">
        <w:trPr>
          <w:trHeight w:val="1682"/>
          <w:tblCellSpacing w:w="0" w:type="dxa"/>
        </w:trPr>
        <w:tc>
          <w:tcPr>
            <w:tcW w:w="1771"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4. Umiejętności komunikacji międzyludzkiej</w:t>
            </w:r>
            <w:r w:rsidRPr="00715CDC">
              <w:rPr>
                <w:rFonts w:ascii="Times New Roman" w:eastAsia="Times New Roman" w:hAnsi="Times New Roman" w:cs="Times New Roman"/>
                <w:sz w:val="24"/>
                <w:szCs w:val="24"/>
                <w:lang w:eastAsia="pl-PL"/>
              </w:rPr>
              <w:t xml:space="preserve"> </w:t>
            </w:r>
          </w:p>
        </w:tc>
        <w:tc>
          <w:tcPr>
            <w:tcW w:w="4129"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nabywanie</w:t>
            </w:r>
            <w:proofErr w:type="gramEnd"/>
            <w:r w:rsidRPr="00715CDC">
              <w:rPr>
                <w:rFonts w:ascii="Times New Roman" w:eastAsia="Times New Roman" w:hAnsi="Times New Roman" w:cs="Times New Roman"/>
                <w:sz w:val="18"/>
                <w:szCs w:val="18"/>
                <w:lang w:eastAsia="pl-PL"/>
              </w:rPr>
              <w:t xml:space="preserve"> nawyków kulturalnego zachowania się w towarzystwie oraz umiejętności prowadzenia rozmowy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kształtowanie</w:t>
            </w:r>
            <w:proofErr w:type="gramEnd"/>
            <w:r w:rsidRPr="00715CDC">
              <w:rPr>
                <w:rFonts w:ascii="Times New Roman" w:eastAsia="Times New Roman" w:hAnsi="Times New Roman" w:cs="Times New Roman"/>
                <w:sz w:val="18"/>
                <w:szCs w:val="18"/>
                <w:lang w:eastAsia="pl-PL"/>
              </w:rPr>
              <w:t xml:space="preserve"> zdolności rozwiązywania konfliktów</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nabywanie</w:t>
            </w:r>
            <w:proofErr w:type="gramEnd"/>
            <w:r w:rsidRPr="00715CDC">
              <w:rPr>
                <w:rFonts w:ascii="Times New Roman" w:eastAsia="Times New Roman" w:hAnsi="Times New Roman" w:cs="Times New Roman"/>
                <w:sz w:val="18"/>
                <w:szCs w:val="18"/>
                <w:lang w:eastAsia="pl-PL"/>
              </w:rPr>
              <w:t xml:space="preserve"> zasad właściwej komunikacji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kształtowanie</w:t>
            </w:r>
            <w:proofErr w:type="gramEnd"/>
            <w:r w:rsidRPr="00715CDC">
              <w:rPr>
                <w:rFonts w:ascii="Times New Roman" w:eastAsia="Times New Roman" w:hAnsi="Times New Roman" w:cs="Times New Roman"/>
                <w:sz w:val="18"/>
                <w:szCs w:val="18"/>
                <w:lang w:eastAsia="pl-PL"/>
              </w:rPr>
              <w:t xml:space="preserve"> umiejętności aktywnego i empatycznego słuchania innych</w:t>
            </w:r>
            <w:r w:rsidRPr="00715CDC">
              <w:rPr>
                <w:rFonts w:ascii="Times New Roman" w:eastAsia="Times New Roman" w:hAnsi="Times New Roman" w:cs="Times New Roman"/>
                <w:sz w:val="24"/>
                <w:szCs w:val="24"/>
                <w:lang w:eastAsia="pl-PL"/>
              </w:rPr>
              <w:t xml:space="preserve"> </w:t>
            </w:r>
          </w:p>
        </w:tc>
        <w:tc>
          <w:tcPr>
            <w:tcW w:w="2753"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Pedagog szkolny, wychowawcy, nauczyciele przedmiotowi</w:t>
            </w:r>
            <w:r w:rsidRPr="00715CDC">
              <w:rPr>
                <w:rFonts w:ascii="Times New Roman" w:eastAsia="Times New Roman" w:hAnsi="Times New Roman" w:cs="Times New Roman"/>
                <w:sz w:val="24"/>
                <w:szCs w:val="24"/>
                <w:lang w:eastAsia="pl-PL"/>
              </w:rPr>
              <w:t xml:space="preserve"> </w:t>
            </w:r>
          </w:p>
        </w:tc>
      </w:tr>
      <w:tr w:rsidR="00822E26" w:rsidRPr="00715CDC" w:rsidTr="00822E26">
        <w:trPr>
          <w:trHeight w:val="1657"/>
          <w:tblCellSpacing w:w="0" w:type="dxa"/>
        </w:trPr>
        <w:tc>
          <w:tcPr>
            <w:tcW w:w="1771"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5. Kształtowanie kultury języka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tc>
        <w:tc>
          <w:tcPr>
            <w:tcW w:w="4129"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utrwalanie</w:t>
            </w:r>
            <w:proofErr w:type="gramEnd"/>
            <w:r w:rsidRPr="00715CDC">
              <w:rPr>
                <w:rFonts w:ascii="Times New Roman" w:eastAsia="Times New Roman" w:hAnsi="Times New Roman" w:cs="Times New Roman"/>
                <w:sz w:val="18"/>
                <w:szCs w:val="18"/>
                <w:lang w:eastAsia="pl-PL"/>
              </w:rPr>
              <w:t xml:space="preserve"> zasad poprawnego posługiwania się językiem w mowie i piśmie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udział</w:t>
            </w:r>
            <w:proofErr w:type="gramEnd"/>
            <w:r w:rsidRPr="00715CDC">
              <w:rPr>
                <w:rFonts w:ascii="Times New Roman" w:eastAsia="Times New Roman" w:hAnsi="Times New Roman" w:cs="Times New Roman"/>
                <w:sz w:val="18"/>
                <w:szCs w:val="18"/>
                <w:lang w:eastAsia="pl-PL"/>
              </w:rPr>
              <w:t xml:space="preserve"> w konkursach literackich, recytatorskich, ortograficznych, czytelniczych, lekcje biblioteczne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wyjścia</w:t>
            </w:r>
            <w:proofErr w:type="gramEnd"/>
            <w:r w:rsidRPr="00715CDC">
              <w:rPr>
                <w:rFonts w:ascii="Times New Roman" w:eastAsia="Times New Roman" w:hAnsi="Times New Roman" w:cs="Times New Roman"/>
                <w:sz w:val="18"/>
                <w:szCs w:val="18"/>
                <w:lang w:eastAsia="pl-PL"/>
              </w:rPr>
              <w:t xml:space="preserve"> do kina, teatru, muzeum, filharmonii, centrów nauki, domów kultury</w:t>
            </w:r>
            <w:r w:rsidRPr="00715CDC">
              <w:rPr>
                <w:rFonts w:ascii="Times New Roman" w:eastAsia="Times New Roman" w:hAnsi="Times New Roman" w:cs="Times New Roman"/>
                <w:sz w:val="24"/>
                <w:szCs w:val="24"/>
                <w:lang w:eastAsia="pl-PL"/>
              </w:rPr>
              <w:t xml:space="preserve"> </w:t>
            </w:r>
          </w:p>
        </w:tc>
        <w:tc>
          <w:tcPr>
            <w:tcW w:w="2753"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Wychowawcy, nauczyciele języka polskiego, logopeda, bibliotekarz</w:t>
            </w:r>
            <w:r w:rsidRPr="00715CDC">
              <w:rPr>
                <w:rFonts w:ascii="Times New Roman" w:eastAsia="Times New Roman" w:hAnsi="Times New Roman" w:cs="Times New Roman"/>
                <w:sz w:val="24"/>
                <w:szCs w:val="24"/>
                <w:lang w:eastAsia="pl-PL"/>
              </w:rPr>
              <w:t xml:space="preserve"> </w:t>
            </w:r>
          </w:p>
        </w:tc>
      </w:tr>
      <w:tr w:rsidR="00822E26" w:rsidRPr="00715CDC" w:rsidTr="00822E26">
        <w:trPr>
          <w:tblCellSpacing w:w="0" w:type="dxa"/>
        </w:trPr>
        <w:tc>
          <w:tcPr>
            <w:tcW w:w="1771"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 xml:space="preserve">6. Kształtowanie u </w:t>
            </w:r>
            <w:r w:rsidRPr="00715CDC">
              <w:rPr>
                <w:rFonts w:ascii="Times New Roman" w:eastAsia="Times New Roman" w:hAnsi="Times New Roman" w:cs="Times New Roman"/>
                <w:b/>
                <w:bCs/>
                <w:sz w:val="18"/>
                <w:lang w:eastAsia="pl-PL"/>
              </w:rPr>
              <w:lastRenderedPageBreak/>
              <w:t>ucznia postawy przynależności do środowiska szkolnego, lokalnego, narodowego i europejskiego</w:t>
            </w:r>
            <w:r w:rsidRPr="00715CDC">
              <w:rPr>
                <w:rFonts w:ascii="Times New Roman" w:eastAsia="Times New Roman" w:hAnsi="Times New Roman" w:cs="Times New Roman"/>
                <w:sz w:val="24"/>
                <w:szCs w:val="24"/>
                <w:lang w:eastAsia="pl-PL"/>
              </w:rPr>
              <w:t xml:space="preserve"> </w:t>
            </w:r>
          </w:p>
        </w:tc>
        <w:tc>
          <w:tcPr>
            <w:tcW w:w="4129"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lastRenderedPageBreak/>
              <w:t xml:space="preserve">Zapoznanie z sylwetką patrona szkoły, hymnem </w:t>
            </w:r>
            <w:r w:rsidRPr="00715CDC">
              <w:rPr>
                <w:rFonts w:ascii="Times New Roman" w:eastAsia="Times New Roman" w:hAnsi="Times New Roman" w:cs="Times New Roman"/>
                <w:sz w:val="18"/>
                <w:szCs w:val="18"/>
                <w:lang w:eastAsia="pl-PL"/>
              </w:rPr>
              <w:lastRenderedPageBreak/>
              <w:t>szkolnym, sztandarem:</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akademia</w:t>
            </w:r>
            <w:proofErr w:type="gramEnd"/>
            <w:r w:rsidRPr="00715CDC">
              <w:rPr>
                <w:rFonts w:ascii="Times New Roman" w:eastAsia="Times New Roman" w:hAnsi="Times New Roman" w:cs="Times New Roman"/>
                <w:sz w:val="18"/>
                <w:szCs w:val="18"/>
                <w:lang w:eastAsia="pl-PL"/>
              </w:rPr>
              <w:t xml:space="preserve"> z okazji dnia patrona szkoły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pogadanki</w:t>
            </w:r>
            <w:proofErr w:type="gramEnd"/>
            <w:r w:rsidRPr="00715CDC">
              <w:rPr>
                <w:rFonts w:ascii="Times New Roman" w:eastAsia="Times New Roman" w:hAnsi="Times New Roman" w:cs="Times New Roman"/>
                <w:sz w:val="18"/>
                <w:szCs w:val="18"/>
                <w:lang w:eastAsia="pl-PL"/>
              </w:rPr>
              <w:t>, dyskusje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nauka</w:t>
            </w:r>
            <w:proofErr w:type="gramEnd"/>
            <w:r w:rsidRPr="00715CDC">
              <w:rPr>
                <w:rFonts w:ascii="Times New Roman" w:eastAsia="Times New Roman" w:hAnsi="Times New Roman" w:cs="Times New Roman"/>
                <w:sz w:val="18"/>
                <w:szCs w:val="18"/>
                <w:lang w:eastAsia="pl-PL"/>
              </w:rPr>
              <w:t xml:space="preserve"> hymnu</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Współudział w organizacji i udział w uroczystościach szkolnych, lokalnych i państwowych: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organizowanie</w:t>
            </w:r>
            <w:proofErr w:type="gramEnd"/>
            <w:r w:rsidRPr="00715CDC">
              <w:rPr>
                <w:rFonts w:ascii="Times New Roman" w:eastAsia="Times New Roman" w:hAnsi="Times New Roman" w:cs="Times New Roman"/>
                <w:sz w:val="18"/>
                <w:szCs w:val="18"/>
                <w:lang w:eastAsia="pl-PL"/>
              </w:rPr>
              <w:t xml:space="preserve"> apeli, akademii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organizowanie</w:t>
            </w:r>
            <w:proofErr w:type="gramEnd"/>
            <w:r w:rsidRPr="00715CDC">
              <w:rPr>
                <w:rFonts w:ascii="Times New Roman" w:eastAsia="Times New Roman" w:hAnsi="Times New Roman" w:cs="Times New Roman"/>
                <w:sz w:val="18"/>
                <w:szCs w:val="18"/>
                <w:lang w:eastAsia="pl-PL"/>
              </w:rPr>
              <w:t xml:space="preserve"> imprez szkolnych: andrzejki, jasełka, dzień matki, dzień babci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Aktywna praca samorządu uczniowskiego:</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organizacja</w:t>
            </w:r>
            <w:proofErr w:type="gramEnd"/>
            <w:r w:rsidRPr="00715CDC">
              <w:rPr>
                <w:rFonts w:ascii="Times New Roman" w:eastAsia="Times New Roman" w:hAnsi="Times New Roman" w:cs="Times New Roman"/>
                <w:sz w:val="18"/>
                <w:szCs w:val="18"/>
                <w:lang w:eastAsia="pl-PL"/>
              </w:rPr>
              <w:t xml:space="preserve"> wyborów opiekuna samorządu, szkolnego rzecznika praw ucznia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inicjowanie</w:t>
            </w:r>
            <w:proofErr w:type="gramEnd"/>
            <w:r w:rsidRPr="00715CDC">
              <w:rPr>
                <w:rFonts w:ascii="Times New Roman" w:eastAsia="Times New Roman" w:hAnsi="Times New Roman" w:cs="Times New Roman"/>
                <w:sz w:val="18"/>
                <w:szCs w:val="18"/>
                <w:lang w:eastAsia="pl-PL"/>
              </w:rPr>
              <w:t xml:space="preserve"> i udział w akcjach charytatywnych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organizacja</w:t>
            </w:r>
            <w:proofErr w:type="gramEnd"/>
            <w:r w:rsidRPr="00715CDC">
              <w:rPr>
                <w:rFonts w:ascii="Times New Roman" w:eastAsia="Times New Roman" w:hAnsi="Times New Roman" w:cs="Times New Roman"/>
                <w:sz w:val="18"/>
                <w:szCs w:val="18"/>
                <w:lang w:eastAsia="pl-PL"/>
              </w:rPr>
              <w:t xml:space="preserve"> i udział w akcjach charytatywnych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organizacja</w:t>
            </w:r>
            <w:proofErr w:type="gramEnd"/>
            <w:r w:rsidRPr="00715CDC">
              <w:rPr>
                <w:rFonts w:ascii="Times New Roman" w:eastAsia="Times New Roman" w:hAnsi="Times New Roman" w:cs="Times New Roman"/>
                <w:sz w:val="18"/>
                <w:szCs w:val="18"/>
                <w:lang w:eastAsia="pl-PL"/>
              </w:rPr>
              <w:t xml:space="preserve"> konkursów i wydarzeń szkolnych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redagowanie</w:t>
            </w:r>
            <w:proofErr w:type="gramEnd"/>
            <w:r w:rsidRPr="00715CDC">
              <w:rPr>
                <w:rFonts w:ascii="Times New Roman" w:eastAsia="Times New Roman" w:hAnsi="Times New Roman" w:cs="Times New Roman"/>
                <w:sz w:val="18"/>
                <w:szCs w:val="18"/>
                <w:lang w:eastAsia="pl-PL"/>
              </w:rPr>
              <w:t xml:space="preserve"> kolumny samorządu szkolnego w gazetce szkolnej</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Kultywowanie tradycji i obyczajów szkolnych lokalnych i kształtowanie postaw patriotycznych: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nauka</w:t>
            </w:r>
            <w:proofErr w:type="gramEnd"/>
            <w:r w:rsidRPr="00715CDC">
              <w:rPr>
                <w:rFonts w:ascii="Times New Roman" w:eastAsia="Times New Roman" w:hAnsi="Times New Roman" w:cs="Times New Roman"/>
                <w:sz w:val="18"/>
                <w:szCs w:val="18"/>
                <w:lang w:eastAsia="pl-PL"/>
              </w:rPr>
              <w:t xml:space="preserve"> oraz przypominanie hymnu państwowego</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udział</w:t>
            </w:r>
            <w:proofErr w:type="gramEnd"/>
            <w:r w:rsidRPr="00715CDC">
              <w:rPr>
                <w:rFonts w:ascii="Times New Roman" w:eastAsia="Times New Roman" w:hAnsi="Times New Roman" w:cs="Times New Roman"/>
                <w:sz w:val="18"/>
                <w:szCs w:val="18"/>
                <w:lang w:eastAsia="pl-PL"/>
              </w:rPr>
              <w:t xml:space="preserve"> i pomoc w organizacji spotkań wigilijnych, wielkanocnych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uczestnictwo</w:t>
            </w:r>
            <w:proofErr w:type="gramEnd"/>
            <w:r w:rsidRPr="00715CDC">
              <w:rPr>
                <w:rFonts w:ascii="Times New Roman" w:eastAsia="Times New Roman" w:hAnsi="Times New Roman" w:cs="Times New Roman"/>
                <w:sz w:val="18"/>
                <w:szCs w:val="18"/>
                <w:lang w:eastAsia="pl-PL"/>
              </w:rPr>
              <w:t xml:space="preserve"> w obchodach świąt państwowych, np. Święta Niepodległości, Rocznica Konstytucji 3 Maja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Poznawanie symboli narodowych i kształtowanie nawyku okazywania im szacunku:</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udział</w:t>
            </w:r>
            <w:proofErr w:type="gramEnd"/>
            <w:r w:rsidRPr="00715CDC">
              <w:rPr>
                <w:rFonts w:ascii="Times New Roman" w:eastAsia="Times New Roman" w:hAnsi="Times New Roman" w:cs="Times New Roman"/>
                <w:sz w:val="18"/>
                <w:szCs w:val="18"/>
                <w:lang w:eastAsia="pl-PL"/>
              </w:rPr>
              <w:t xml:space="preserve"> w apelach i uroczystościach szkolnych, organizowanie wycieczek do miejsc pamięci </w:t>
            </w:r>
            <w:r w:rsidRPr="00715CDC">
              <w:rPr>
                <w:rFonts w:ascii="Times New Roman" w:eastAsia="Times New Roman" w:hAnsi="Times New Roman" w:cs="Times New Roman"/>
                <w:sz w:val="18"/>
                <w:szCs w:val="18"/>
                <w:lang w:eastAsia="pl-PL"/>
              </w:rPr>
              <w:lastRenderedPageBreak/>
              <w:t>narodowej</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Zapoznanie z prawami i obowiązkami ucznia: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zapoznanie</w:t>
            </w:r>
            <w:proofErr w:type="gramEnd"/>
            <w:r w:rsidRPr="00715CDC">
              <w:rPr>
                <w:rFonts w:ascii="Times New Roman" w:eastAsia="Times New Roman" w:hAnsi="Times New Roman" w:cs="Times New Roman"/>
                <w:sz w:val="18"/>
                <w:szCs w:val="18"/>
                <w:lang w:eastAsia="pl-PL"/>
              </w:rPr>
              <w:t xml:space="preserve"> ze statutem</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zapoznanie</w:t>
            </w:r>
            <w:proofErr w:type="gramEnd"/>
            <w:r w:rsidRPr="00715CDC">
              <w:rPr>
                <w:rFonts w:ascii="Times New Roman" w:eastAsia="Times New Roman" w:hAnsi="Times New Roman" w:cs="Times New Roman"/>
                <w:sz w:val="18"/>
                <w:szCs w:val="18"/>
                <w:lang w:eastAsia="pl-PL"/>
              </w:rPr>
              <w:t xml:space="preserve"> z wewnątrzszkolnymi zasadami oceniania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zapoznanie</w:t>
            </w:r>
            <w:proofErr w:type="gramEnd"/>
            <w:r w:rsidRPr="00715CDC">
              <w:rPr>
                <w:rFonts w:ascii="Times New Roman" w:eastAsia="Times New Roman" w:hAnsi="Times New Roman" w:cs="Times New Roman"/>
                <w:sz w:val="18"/>
                <w:szCs w:val="18"/>
                <w:lang w:eastAsia="pl-PL"/>
              </w:rPr>
              <w:t xml:space="preserve"> z regulaminem szkoły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zapoznanie</w:t>
            </w:r>
            <w:proofErr w:type="gramEnd"/>
            <w:r w:rsidRPr="00715CDC">
              <w:rPr>
                <w:rFonts w:ascii="Times New Roman" w:eastAsia="Times New Roman" w:hAnsi="Times New Roman" w:cs="Times New Roman"/>
                <w:sz w:val="18"/>
                <w:szCs w:val="18"/>
                <w:lang w:eastAsia="pl-PL"/>
              </w:rPr>
              <w:t xml:space="preserve"> z programem wychowawczym i profilaktyki</w:t>
            </w:r>
            <w:r w:rsidRPr="00715CDC">
              <w:rPr>
                <w:rFonts w:ascii="Times New Roman" w:eastAsia="Times New Roman" w:hAnsi="Times New Roman" w:cs="Times New Roman"/>
                <w:sz w:val="24"/>
                <w:szCs w:val="24"/>
                <w:lang w:eastAsia="pl-PL"/>
              </w:rPr>
              <w:t xml:space="preserve"> </w:t>
            </w:r>
          </w:p>
        </w:tc>
        <w:tc>
          <w:tcPr>
            <w:tcW w:w="2753"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lastRenderedPageBreak/>
              <w:t xml:space="preserve">Wychowawcy, nauczyciel muzyki, </w:t>
            </w:r>
            <w:r w:rsidRPr="00715CDC">
              <w:rPr>
                <w:rFonts w:ascii="Times New Roman" w:eastAsia="Times New Roman" w:hAnsi="Times New Roman" w:cs="Times New Roman"/>
                <w:sz w:val="18"/>
                <w:szCs w:val="18"/>
                <w:lang w:eastAsia="pl-PL"/>
              </w:rPr>
              <w:lastRenderedPageBreak/>
              <w:t>nauczyciele języka polskiego, samorząd uczniowski, wychowawcy</w:t>
            </w:r>
            <w:r w:rsidRPr="00715CDC">
              <w:rPr>
                <w:rFonts w:ascii="Times New Roman" w:eastAsia="Times New Roman" w:hAnsi="Times New Roman" w:cs="Times New Roman"/>
                <w:sz w:val="24"/>
                <w:szCs w:val="24"/>
                <w:lang w:eastAsia="pl-PL"/>
              </w:rPr>
              <w:t xml:space="preserve"> </w:t>
            </w:r>
          </w:p>
        </w:tc>
      </w:tr>
      <w:tr w:rsidR="00822E26" w:rsidRPr="00715CDC" w:rsidTr="00822E26">
        <w:trPr>
          <w:tblCellSpacing w:w="0" w:type="dxa"/>
        </w:trPr>
        <w:tc>
          <w:tcPr>
            <w:tcW w:w="1771"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lastRenderedPageBreak/>
              <w:t>7. Kształtowanie w uczniach tolerancji</w:t>
            </w:r>
            <w:r w:rsidRPr="00715CDC">
              <w:rPr>
                <w:rFonts w:ascii="Times New Roman" w:eastAsia="Times New Roman" w:hAnsi="Times New Roman" w:cs="Times New Roman"/>
                <w:sz w:val="24"/>
                <w:szCs w:val="24"/>
                <w:lang w:eastAsia="pl-PL"/>
              </w:rPr>
              <w:t xml:space="preserve"> </w:t>
            </w:r>
          </w:p>
        </w:tc>
        <w:tc>
          <w:tcPr>
            <w:tcW w:w="4129"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symulowanie</w:t>
            </w:r>
            <w:proofErr w:type="gramEnd"/>
            <w:r w:rsidRPr="00715CDC">
              <w:rPr>
                <w:rFonts w:ascii="Times New Roman" w:eastAsia="Times New Roman" w:hAnsi="Times New Roman" w:cs="Times New Roman"/>
                <w:sz w:val="18"/>
                <w:szCs w:val="18"/>
                <w:lang w:eastAsia="pl-PL"/>
              </w:rPr>
              <w:t xml:space="preserve"> sytuacji sprzyjających kształtowaniu sposobów kulturalnego wyrażania własnego zdania, uważnego słuchania innych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poznawanie</w:t>
            </w:r>
            <w:proofErr w:type="gramEnd"/>
            <w:r w:rsidRPr="00715CDC">
              <w:rPr>
                <w:rFonts w:ascii="Times New Roman" w:eastAsia="Times New Roman" w:hAnsi="Times New Roman" w:cs="Times New Roman"/>
                <w:sz w:val="18"/>
                <w:szCs w:val="18"/>
                <w:lang w:eastAsia="pl-PL"/>
              </w:rPr>
              <w:t xml:space="preserve"> kultur, religii, tradycji innych narodów</w:t>
            </w:r>
            <w:r w:rsidRPr="00715CDC">
              <w:rPr>
                <w:rFonts w:ascii="Times New Roman" w:eastAsia="Times New Roman" w:hAnsi="Times New Roman" w:cs="Times New Roman"/>
                <w:sz w:val="24"/>
                <w:szCs w:val="24"/>
                <w:lang w:eastAsia="pl-PL"/>
              </w:rPr>
              <w:t xml:space="preserve"> </w:t>
            </w:r>
          </w:p>
        </w:tc>
        <w:tc>
          <w:tcPr>
            <w:tcW w:w="2753"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Wychowawcy, pedagog</w:t>
            </w:r>
            <w:r w:rsidRPr="00715CDC">
              <w:rPr>
                <w:rFonts w:ascii="Times New Roman" w:eastAsia="Times New Roman" w:hAnsi="Times New Roman" w:cs="Times New Roman"/>
                <w:sz w:val="24"/>
                <w:szCs w:val="24"/>
                <w:lang w:eastAsia="pl-PL"/>
              </w:rPr>
              <w:t xml:space="preserve"> </w:t>
            </w:r>
          </w:p>
        </w:tc>
      </w:tr>
      <w:tr w:rsidR="00822E26" w:rsidRPr="00715CDC" w:rsidTr="00822E26">
        <w:trPr>
          <w:tblCellSpacing w:w="0" w:type="dxa"/>
        </w:trPr>
        <w:tc>
          <w:tcPr>
            <w:tcW w:w="1771"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8. Ukierunkowanie uczuć i emocji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tc>
        <w:tc>
          <w:tcPr>
            <w:tcW w:w="4129"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kształtowanie</w:t>
            </w:r>
            <w:proofErr w:type="gramEnd"/>
            <w:r w:rsidRPr="00715CDC">
              <w:rPr>
                <w:rFonts w:ascii="Times New Roman" w:eastAsia="Times New Roman" w:hAnsi="Times New Roman" w:cs="Times New Roman"/>
                <w:sz w:val="18"/>
                <w:szCs w:val="18"/>
                <w:lang w:eastAsia="pl-PL"/>
              </w:rPr>
              <w:t xml:space="preserve"> umiejętności okazywania własnych uczuć i emocji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nauka</w:t>
            </w:r>
            <w:proofErr w:type="gramEnd"/>
            <w:r w:rsidRPr="00715CDC">
              <w:rPr>
                <w:rFonts w:ascii="Times New Roman" w:eastAsia="Times New Roman" w:hAnsi="Times New Roman" w:cs="Times New Roman"/>
                <w:sz w:val="18"/>
                <w:szCs w:val="18"/>
                <w:lang w:eastAsia="pl-PL"/>
              </w:rPr>
              <w:t xml:space="preserve"> kontroli własnych emocji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umiejętność</w:t>
            </w:r>
            <w:proofErr w:type="gramEnd"/>
            <w:r w:rsidRPr="00715CDC">
              <w:rPr>
                <w:rFonts w:ascii="Times New Roman" w:eastAsia="Times New Roman" w:hAnsi="Times New Roman" w:cs="Times New Roman"/>
                <w:sz w:val="18"/>
                <w:szCs w:val="18"/>
                <w:lang w:eastAsia="pl-PL"/>
              </w:rPr>
              <w:t xml:space="preserve"> budowania właściwych relacji z rówieśnikami i otoczeniem</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zdobywanie</w:t>
            </w:r>
            <w:proofErr w:type="gramEnd"/>
            <w:r w:rsidRPr="00715CDC">
              <w:rPr>
                <w:rFonts w:ascii="Times New Roman" w:eastAsia="Times New Roman" w:hAnsi="Times New Roman" w:cs="Times New Roman"/>
                <w:sz w:val="18"/>
                <w:szCs w:val="18"/>
                <w:lang w:eastAsia="pl-PL"/>
              </w:rPr>
              <w:t xml:space="preserve"> umiejętności radzenia sobie ze stresem</w:t>
            </w:r>
            <w:r w:rsidRPr="00715CDC">
              <w:rPr>
                <w:rFonts w:ascii="Times New Roman" w:eastAsia="Times New Roman" w:hAnsi="Times New Roman" w:cs="Times New Roman"/>
                <w:sz w:val="24"/>
                <w:szCs w:val="24"/>
                <w:lang w:eastAsia="pl-PL"/>
              </w:rPr>
              <w:t xml:space="preserve"> </w:t>
            </w:r>
          </w:p>
        </w:tc>
        <w:tc>
          <w:tcPr>
            <w:tcW w:w="2753"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677D28">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Spotkania z pedagogiem szkolnym, zajęcia, grupy wsparcia,</w:t>
            </w:r>
            <w:r w:rsidRPr="00715CDC">
              <w:rPr>
                <w:rFonts w:ascii="Times New Roman" w:eastAsia="Times New Roman" w:hAnsi="Times New Roman" w:cs="Times New Roman"/>
                <w:sz w:val="24"/>
                <w:szCs w:val="24"/>
                <w:lang w:eastAsia="pl-PL"/>
              </w:rPr>
              <w:t xml:space="preserve"> </w:t>
            </w:r>
          </w:p>
        </w:tc>
      </w:tr>
      <w:tr w:rsidR="00822E26" w:rsidRPr="00715CDC" w:rsidTr="00822E26">
        <w:trPr>
          <w:tblCellSpacing w:w="0" w:type="dxa"/>
        </w:trPr>
        <w:tc>
          <w:tcPr>
            <w:tcW w:w="1771"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9.Rozwiązywanie problemów i trudnych sytuacji</w:t>
            </w:r>
            <w:r w:rsidRPr="00715CDC">
              <w:rPr>
                <w:rFonts w:ascii="Times New Roman" w:eastAsia="Times New Roman" w:hAnsi="Times New Roman" w:cs="Times New Roman"/>
                <w:sz w:val="24"/>
                <w:szCs w:val="24"/>
                <w:lang w:eastAsia="pl-PL"/>
              </w:rPr>
              <w:t xml:space="preserve"> </w:t>
            </w:r>
          </w:p>
        </w:tc>
        <w:tc>
          <w:tcPr>
            <w:tcW w:w="4129"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nabywanie postaw asertywnych, nauka stosownego używania słowa „</w:t>
            </w:r>
            <w:proofErr w:type="gramStart"/>
            <w:r w:rsidRPr="00715CDC">
              <w:rPr>
                <w:rFonts w:ascii="Times New Roman" w:eastAsia="Times New Roman" w:hAnsi="Times New Roman" w:cs="Times New Roman"/>
                <w:sz w:val="18"/>
                <w:szCs w:val="18"/>
                <w:lang w:eastAsia="pl-PL"/>
              </w:rPr>
              <w:t>nie” jako</w:t>
            </w:r>
            <w:proofErr w:type="gramEnd"/>
            <w:r w:rsidRPr="00715CDC">
              <w:rPr>
                <w:rFonts w:ascii="Times New Roman" w:eastAsia="Times New Roman" w:hAnsi="Times New Roman" w:cs="Times New Roman"/>
                <w:sz w:val="18"/>
                <w:szCs w:val="18"/>
                <w:lang w:eastAsia="pl-PL"/>
              </w:rPr>
              <w:t xml:space="preserve"> postawy, dzięki której możemy zachować swoją tożsamość i poczucie własnej wartości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nabywanie</w:t>
            </w:r>
            <w:proofErr w:type="gramEnd"/>
            <w:r w:rsidRPr="00715CDC">
              <w:rPr>
                <w:rFonts w:ascii="Times New Roman" w:eastAsia="Times New Roman" w:hAnsi="Times New Roman" w:cs="Times New Roman"/>
                <w:sz w:val="18"/>
                <w:szCs w:val="18"/>
                <w:lang w:eastAsia="pl-PL"/>
              </w:rPr>
              <w:t xml:space="preserve"> i rozwijanie umiejętności rozwiązywania problemów w grupie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rozwijanie</w:t>
            </w:r>
            <w:proofErr w:type="gramEnd"/>
            <w:r w:rsidRPr="00715CDC">
              <w:rPr>
                <w:rFonts w:ascii="Times New Roman" w:eastAsia="Times New Roman" w:hAnsi="Times New Roman" w:cs="Times New Roman"/>
                <w:sz w:val="18"/>
                <w:szCs w:val="18"/>
                <w:lang w:eastAsia="pl-PL"/>
              </w:rPr>
              <w:t xml:space="preserve"> umiejętności zachowania się w sytuacjach nietypowych/trudnych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nabywanie</w:t>
            </w:r>
            <w:proofErr w:type="gramEnd"/>
            <w:r w:rsidRPr="00715CDC">
              <w:rPr>
                <w:rFonts w:ascii="Times New Roman" w:eastAsia="Times New Roman" w:hAnsi="Times New Roman" w:cs="Times New Roman"/>
                <w:sz w:val="18"/>
                <w:szCs w:val="18"/>
                <w:lang w:eastAsia="pl-PL"/>
              </w:rPr>
              <w:t xml:space="preserve"> umiejętności akceptacji osób niepełnosprawnych, przedstawienie roli integracji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wskazywanie</w:t>
            </w:r>
            <w:proofErr w:type="gramEnd"/>
            <w:r w:rsidRPr="00715CDC">
              <w:rPr>
                <w:rFonts w:ascii="Times New Roman" w:eastAsia="Times New Roman" w:hAnsi="Times New Roman" w:cs="Times New Roman"/>
                <w:sz w:val="18"/>
                <w:szCs w:val="18"/>
                <w:lang w:eastAsia="pl-PL"/>
              </w:rPr>
              <w:t xml:space="preserve"> sposobów pomagania rówieśnikom</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tc>
        <w:tc>
          <w:tcPr>
            <w:tcW w:w="2753"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Pedagog, wychowawcy klas</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tc>
      </w:tr>
      <w:tr w:rsidR="00822E26" w:rsidRPr="00715CDC" w:rsidTr="00822E26">
        <w:trPr>
          <w:tblCellSpacing w:w="0" w:type="dxa"/>
        </w:trPr>
        <w:tc>
          <w:tcPr>
            <w:tcW w:w="1771"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10. Przestrzeganie przepisów bezpieczeństwa w szkole i poza nią</w:t>
            </w:r>
            <w:r w:rsidRPr="00715CDC">
              <w:rPr>
                <w:rFonts w:ascii="Times New Roman" w:eastAsia="Times New Roman" w:hAnsi="Times New Roman" w:cs="Times New Roman"/>
                <w:sz w:val="24"/>
                <w:szCs w:val="24"/>
                <w:lang w:eastAsia="pl-PL"/>
              </w:rPr>
              <w:t xml:space="preserve"> </w:t>
            </w:r>
          </w:p>
        </w:tc>
        <w:tc>
          <w:tcPr>
            <w:tcW w:w="4129"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Kształtowanie umiejętności prawidłowego stosowania zasad bezpieczeństwa obowiązujących w klasie, szkole i środowisku:</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pogadanki</w:t>
            </w:r>
            <w:proofErr w:type="gramEnd"/>
            <w:r w:rsidRPr="00715CDC">
              <w:rPr>
                <w:rFonts w:ascii="Times New Roman" w:eastAsia="Times New Roman" w:hAnsi="Times New Roman" w:cs="Times New Roman"/>
                <w:sz w:val="18"/>
                <w:szCs w:val="18"/>
                <w:lang w:eastAsia="pl-PL"/>
              </w:rPr>
              <w:t>, warsztaty, prelekcje, zajęcia w terenie, próbne alarmy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lastRenderedPageBreak/>
              <w:t>Kształtowanie umiejętności prawidłowego reagowania w sytuacjach zagrożenia: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pogadanki</w:t>
            </w:r>
            <w:proofErr w:type="gramEnd"/>
            <w:r w:rsidRPr="00715CDC">
              <w:rPr>
                <w:rFonts w:ascii="Times New Roman" w:eastAsia="Times New Roman" w:hAnsi="Times New Roman" w:cs="Times New Roman"/>
                <w:sz w:val="18"/>
                <w:szCs w:val="18"/>
                <w:lang w:eastAsia="pl-PL"/>
              </w:rPr>
              <w:t>, warsztaty, prelekcje, lekcje w terenie, próbne alarmy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Nabywanie umiejętności udzielania pierwszej pomocy.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udział</w:t>
            </w:r>
            <w:proofErr w:type="gramEnd"/>
            <w:r w:rsidRPr="00715CDC">
              <w:rPr>
                <w:rFonts w:ascii="Times New Roman" w:eastAsia="Times New Roman" w:hAnsi="Times New Roman" w:cs="Times New Roman"/>
                <w:sz w:val="18"/>
                <w:szCs w:val="18"/>
                <w:lang w:eastAsia="pl-PL"/>
              </w:rPr>
              <w:t xml:space="preserve"> w kursie pierwszej pomocy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Nabywanie umiejętności w obszarze edukacji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komunikacyjnej</w:t>
            </w:r>
            <w:proofErr w:type="gramEnd"/>
            <w:r w:rsidRPr="00715CDC">
              <w:rPr>
                <w:rFonts w:ascii="Times New Roman" w:eastAsia="Times New Roman" w:hAnsi="Times New Roman" w:cs="Times New Roman"/>
                <w:sz w:val="18"/>
                <w:szCs w:val="18"/>
                <w:lang w:eastAsia="pl-PL"/>
              </w:rPr>
              <w:t>:</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udział</w:t>
            </w:r>
            <w:proofErr w:type="gramEnd"/>
            <w:r w:rsidRPr="00715CDC">
              <w:rPr>
                <w:rFonts w:ascii="Times New Roman" w:eastAsia="Times New Roman" w:hAnsi="Times New Roman" w:cs="Times New Roman"/>
                <w:sz w:val="18"/>
                <w:szCs w:val="18"/>
                <w:lang w:eastAsia="pl-PL"/>
              </w:rPr>
              <w:t xml:space="preserve"> w kursie na kartę rowerową, zdobycie karty rowerowej, spotkania z policją, zajęcia w terenie, gry symulacyjne</w:t>
            </w:r>
            <w:r w:rsidRPr="00715CDC">
              <w:rPr>
                <w:rFonts w:ascii="Times New Roman" w:eastAsia="Times New Roman" w:hAnsi="Times New Roman" w:cs="Times New Roman"/>
                <w:sz w:val="24"/>
                <w:szCs w:val="24"/>
                <w:lang w:eastAsia="pl-PL"/>
              </w:rPr>
              <w:t xml:space="preserve"> </w:t>
            </w:r>
          </w:p>
        </w:tc>
        <w:tc>
          <w:tcPr>
            <w:tcW w:w="2753"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lastRenderedPageBreak/>
              <w:t>Wychowawcy, nauczyciele wychowania fizycznego</w:t>
            </w:r>
            <w:r w:rsidRPr="00715CDC">
              <w:rPr>
                <w:rFonts w:ascii="Times New Roman" w:eastAsia="Times New Roman" w:hAnsi="Times New Roman" w:cs="Times New Roman"/>
                <w:sz w:val="24"/>
                <w:szCs w:val="24"/>
                <w:lang w:eastAsia="pl-PL"/>
              </w:rPr>
              <w:t xml:space="preserve"> </w:t>
            </w:r>
          </w:p>
        </w:tc>
      </w:tr>
      <w:tr w:rsidR="00822E26" w:rsidRPr="00715CDC" w:rsidTr="00822E26">
        <w:trPr>
          <w:tblCellSpacing w:w="0" w:type="dxa"/>
        </w:trPr>
        <w:tc>
          <w:tcPr>
            <w:tcW w:w="1771"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lastRenderedPageBreak/>
              <w:t>11. Współpraca z rodzicami i instytucjami wspomagającymi szkołę</w:t>
            </w:r>
            <w:r w:rsidRPr="00715CDC">
              <w:rPr>
                <w:rFonts w:ascii="Times New Roman" w:eastAsia="Times New Roman" w:hAnsi="Times New Roman" w:cs="Times New Roman"/>
                <w:sz w:val="24"/>
                <w:szCs w:val="24"/>
                <w:lang w:eastAsia="pl-PL"/>
              </w:rPr>
              <w:t xml:space="preserve"> </w:t>
            </w:r>
          </w:p>
        </w:tc>
        <w:tc>
          <w:tcPr>
            <w:tcW w:w="4129"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Kształtowanie integralnych działań wychowawczych szkoły i rodziny: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zebrania</w:t>
            </w:r>
            <w:proofErr w:type="gramEnd"/>
            <w:r w:rsidRPr="00715CDC">
              <w:rPr>
                <w:rFonts w:ascii="Times New Roman" w:eastAsia="Times New Roman" w:hAnsi="Times New Roman" w:cs="Times New Roman"/>
                <w:sz w:val="18"/>
                <w:szCs w:val="18"/>
                <w:lang w:eastAsia="pl-PL"/>
              </w:rPr>
              <w:t xml:space="preserve"> z rodzicami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współpraca</w:t>
            </w:r>
            <w:proofErr w:type="gramEnd"/>
            <w:r w:rsidRPr="00715CDC">
              <w:rPr>
                <w:rFonts w:ascii="Times New Roman" w:eastAsia="Times New Roman" w:hAnsi="Times New Roman" w:cs="Times New Roman"/>
                <w:sz w:val="18"/>
                <w:szCs w:val="18"/>
                <w:lang w:eastAsia="pl-PL"/>
              </w:rPr>
              <w:t xml:space="preserve"> z rodzicami w organizowaniu imprez klasowych i szkolnych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Wzmacnianie prawidłowego rozwoju intelektualnego, emocjonalnego i społecznego:</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tworzenie</w:t>
            </w:r>
            <w:proofErr w:type="gramEnd"/>
            <w:r w:rsidRPr="00715CDC">
              <w:rPr>
                <w:rFonts w:ascii="Times New Roman" w:eastAsia="Times New Roman" w:hAnsi="Times New Roman" w:cs="Times New Roman"/>
                <w:sz w:val="18"/>
                <w:szCs w:val="18"/>
                <w:lang w:eastAsia="pl-PL"/>
              </w:rPr>
              <w:t xml:space="preserve"> opieki i pomocy materialnej dla potrzebujących uczniów</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współpraca</w:t>
            </w:r>
            <w:proofErr w:type="gramEnd"/>
            <w:r w:rsidRPr="00715CDC">
              <w:rPr>
                <w:rFonts w:ascii="Times New Roman" w:eastAsia="Times New Roman" w:hAnsi="Times New Roman" w:cs="Times New Roman"/>
                <w:sz w:val="18"/>
                <w:szCs w:val="18"/>
                <w:lang w:eastAsia="pl-PL"/>
              </w:rPr>
              <w:t xml:space="preserve"> z poradnią psychologiczno-pedagogiczną, ośrodkiem pomocy społecznej</w:t>
            </w:r>
            <w:r w:rsidRPr="00715CDC">
              <w:rPr>
                <w:rFonts w:ascii="Times New Roman" w:eastAsia="Times New Roman" w:hAnsi="Times New Roman" w:cs="Times New Roman"/>
                <w:sz w:val="24"/>
                <w:szCs w:val="24"/>
                <w:lang w:eastAsia="pl-PL"/>
              </w:rPr>
              <w:t xml:space="preserve"> </w:t>
            </w:r>
          </w:p>
        </w:tc>
        <w:tc>
          <w:tcPr>
            <w:tcW w:w="2753"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Wychowawcy, pedagog szkolny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tc>
      </w:tr>
      <w:tr w:rsidR="00822E26" w:rsidRPr="00715CDC" w:rsidTr="00822E26">
        <w:trPr>
          <w:tblCellSpacing w:w="0" w:type="dxa"/>
        </w:trPr>
        <w:tc>
          <w:tcPr>
            <w:tcW w:w="1771"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b/>
                <w:bCs/>
                <w:sz w:val="18"/>
                <w:lang w:eastAsia="pl-PL"/>
              </w:rPr>
              <w:t>12 Dbamy o zdrowie</w:t>
            </w:r>
            <w:r w:rsidRPr="00715CDC">
              <w:rPr>
                <w:rFonts w:ascii="Times New Roman" w:eastAsia="Times New Roman" w:hAnsi="Times New Roman" w:cs="Times New Roman"/>
                <w:sz w:val="24"/>
                <w:szCs w:val="24"/>
                <w:lang w:eastAsia="pl-PL"/>
              </w:rPr>
              <w:t xml:space="preserve"> </w:t>
            </w:r>
          </w:p>
        </w:tc>
        <w:tc>
          <w:tcPr>
            <w:tcW w:w="4129"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Rozbudzanie potrzeby ochrony środowiska naturalnego:</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realizowanie</w:t>
            </w:r>
            <w:proofErr w:type="gramEnd"/>
            <w:r w:rsidRPr="00715CDC">
              <w:rPr>
                <w:rFonts w:ascii="Times New Roman" w:eastAsia="Times New Roman" w:hAnsi="Times New Roman" w:cs="Times New Roman"/>
                <w:sz w:val="18"/>
                <w:szCs w:val="18"/>
                <w:lang w:eastAsia="pl-PL"/>
              </w:rPr>
              <w:t xml:space="preserve"> edukacji ekologicznej</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wycieczki</w:t>
            </w:r>
            <w:proofErr w:type="gramEnd"/>
            <w:r w:rsidRPr="00715CDC">
              <w:rPr>
                <w:rFonts w:ascii="Times New Roman" w:eastAsia="Times New Roman" w:hAnsi="Times New Roman" w:cs="Times New Roman"/>
                <w:sz w:val="18"/>
                <w:szCs w:val="18"/>
                <w:lang w:eastAsia="pl-PL"/>
              </w:rPr>
              <w:t xml:space="preserve"> do miejsc ochrony pomników przyrody, parków narodowych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Diagnozowanie swoich potrzeb, nawyków i kształtowanie umiejętności określania ich wpływu na zdrowie. Promowanie wartości zdrowego stylu życia:</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pogadanki</w:t>
            </w:r>
            <w:proofErr w:type="gramEnd"/>
            <w:r w:rsidRPr="00715CDC">
              <w:rPr>
                <w:rFonts w:ascii="Times New Roman" w:eastAsia="Times New Roman" w:hAnsi="Times New Roman" w:cs="Times New Roman"/>
                <w:sz w:val="18"/>
                <w:szCs w:val="18"/>
                <w:lang w:eastAsia="pl-PL"/>
              </w:rPr>
              <w:t>, dyskusje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spotkania</w:t>
            </w:r>
            <w:proofErr w:type="gramEnd"/>
            <w:r w:rsidRPr="00715CDC">
              <w:rPr>
                <w:rFonts w:ascii="Times New Roman" w:eastAsia="Times New Roman" w:hAnsi="Times New Roman" w:cs="Times New Roman"/>
                <w:sz w:val="18"/>
                <w:szCs w:val="18"/>
                <w:lang w:eastAsia="pl-PL"/>
              </w:rPr>
              <w:t xml:space="preserve"> z pielęgniarką szkolną</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wdrażanie</w:t>
            </w:r>
            <w:proofErr w:type="gramEnd"/>
            <w:r w:rsidRPr="00715CDC">
              <w:rPr>
                <w:rFonts w:ascii="Times New Roman" w:eastAsia="Times New Roman" w:hAnsi="Times New Roman" w:cs="Times New Roman"/>
                <w:sz w:val="18"/>
                <w:szCs w:val="18"/>
                <w:lang w:eastAsia="pl-PL"/>
              </w:rPr>
              <w:t xml:space="preserve"> do realizacji zadań programu profilaktyki</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lastRenderedPageBreak/>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Doskonalenie sprawności fizycznej</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udział</w:t>
            </w:r>
            <w:proofErr w:type="gramEnd"/>
            <w:r w:rsidRPr="00715CDC">
              <w:rPr>
                <w:rFonts w:ascii="Times New Roman" w:eastAsia="Times New Roman" w:hAnsi="Times New Roman" w:cs="Times New Roman"/>
                <w:sz w:val="18"/>
                <w:szCs w:val="18"/>
                <w:lang w:eastAsia="pl-PL"/>
              </w:rPr>
              <w:t xml:space="preserve"> w pozalekcyjnych i pozaszkolnych sekcjach sportowych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zajęcia</w:t>
            </w:r>
            <w:proofErr w:type="gramEnd"/>
            <w:r w:rsidRPr="00715CDC">
              <w:rPr>
                <w:rFonts w:ascii="Times New Roman" w:eastAsia="Times New Roman" w:hAnsi="Times New Roman" w:cs="Times New Roman"/>
                <w:sz w:val="18"/>
                <w:szCs w:val="18"/>
                <w:lang w:eastAsia="pl-PL"/>
              </w:rPr>
              <w:t xml:space="preserve"> na basenie</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udział</w:t>
            </w:r>
            <w:proofErr w:type="gramEnd"/>
            <w:r w:rsidRPr="00715CDC">
              <w:rPr>
                <w:rFonts w:ascii="Times New Roman" w:eastAsia="Times New Roman" w:hAnsi="Times New Roman" w:cs="Times New Roman"/>
                <w:sz w:val="18"/>
                <w:szCs w:val="18"/>
                <w:lang w:eastAsia="pl-PL"/>
              </w:rPr>
              <w:t xml:space="preserve"> w zawodach sportowych</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Aktywne spędzanie wolnego czasu:</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plansze</w:t>
            </w:r>
            <w:proofErr w:type="gramEnd"/>
            <w:r w:rsidRPr="00715CDC">
              <w:rPr>
                <w:rFonts w:ascii="Times New Roman" w:eastAsia="Times New Roman" w:hAnsi="Times New Roman" w:cs="Times New Roman"/>
                <w:sz w:val="18"/>
                <w:szCs w:val="18"/>
                <w:lang w:eastAsia="pl-PL"/>
              </w:rPr>
              <w:t xml:space="preserve"> i reklamy</w:t>
            </w:r>
            <w:r w:rsidRPr="00715CDC">
              <w:rPr>
                <w:rFonts w:ascii="Times New Roman" w:eastAsia="Times New Roman" w:hAnsi="Times New Roman" w:cs="Times New Roman"/>
                <w:sz w:val="24"/>
                <w:szCs w:val="24"/>
                <w:lang w:eastAsia="pl-PL"/>
              </w:rPr>
              <w:t xml:space="preserve"> </w:t>
            </w:r>
          </w:p>
          <w:p w:rsidR="00822E26" w:rsidRPr="00715CDC" w:rsidRDefault="00822E26" w:rsidP="00822E26">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715CDC">
              <w:rPr>
                <w:rFonts w:ascii="Times New Roman" w:eastAsia="Times New Roman" w:hAnsi="Times New Roman" w:cs="Times New Roman"/>
                <w:sz w:val="18"/>
                <w:szCs w:val="18"/>
                <w:lang w:eastAsia="pl-PL"/>
              </w:rPr>
              <w:t>artykuły</w:t>
            </w:r>
            <w:proofErr w:type="gramEnd"/>
            <w:r w:rsidRPr="00715CDC">
              <w:rPr>
                <w:rFonts w:ascii="Times New Roman" w:eastAsia="Times New Roman" w:hAnsi="Times New Roman" w:cs="Times New Roman"/>
                <w:sz w:val="18"/>
                <w:szCs w:val="18"/>
                <w:lang w:eastAsia="pl-PL"/>
              </w:rPr>
              <w:t xml:space="preserve"> prasowe i gazetki klasowe,</w:t>
            </w:r>
            <w:r w:rsidR="00677D28" w:rsidRPr="00715CDC">
              <w:rPr>
                <w:rFonts w:ascii="Times New Roman" w:eastAsia="Times New Roman" w:hAnsi="Times New Roman" w:cs="Times New Roman"/>
                <w:sz w:val="18"/>
                <w:szCs w:val="18"/>
                <w:lang w:eastAsia="pl-PL"/>
              </w:rPr>
              <w:t xml:space="preserve"> </w:t>
            </w:r>
            <w:r w:rsidRPr="00715CDC">
              <w:rPr>
                <w:rFonts w:ascii="Times New Roman" w:eastAsia="Times New Roman" w:hAnsi="Times New Roman" w:cs="Times New Roman"/>
                <w:sz w:val="18"/>
                <w:szCs w:val="18"/>
                <w:lang w:eastAsia="pl-PL"/>
              </w:rPr>
              <w:t>szkolne</w:t>
            </w:r>
            <w:r w:rsidRPr="00715CDC">
              <w:rPr>
                <w:rFonts w:ascii="Times New Roman" w:eastAsia="Times New Roman" w:hAnsi="Times New Roman" w:cs="Times New Roman"/>
                <w:sz w:val="24"/>
                <w:szCs w:val="24"/>
                <w:lang w:eastAsia="pl-PL"/>
              </w:rPr>
              <w:t xml:space="preserve"> </w:t>
            </w:r>
          </w:p>
        </w:tc>
        <w:tc>
          <w:tcPr>
            <w:tcW w:w="2753" w:type="dxa"/>
            <w:tcBorders>
              <w:top w:val="outset" w:sz="6" w:space="0" w:color="auto"/>
              <w:left w:val="outset" w:sz="6" w:space="0" w:color="auto"/>
              <w:bottom w:val="outset" w:sz="6" w:space="0" w:color="auto"/>
              <w:right w:val="outset" w:sz="6" w:space="0" w:color="auto"/>
            </w:tcBorders>
            <w:vAlign w:val="center"/>
            <w:hideMark/>
          </w:tcPr>
          <w:p w:rsidR="00822E26" w:rsidRPr="00715CDC" w:rsidRDefault="00677D28"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lastRenderedPageBreak/>
              <w:t>Wychowawcy, nauczyciel</w:t>
            </w:r>
            <w:r w:rsidR="00822E26" w:rsidRPr="00715CDC">
              <w:rPr>
                <w:rFonts w:ascii="Times New Roman" w:eastAsia="Times New Roman" w:hAnsi="Times New Roman" w:cs="Times New Roman"/>
                <w:sz w:val="18"/>
                <w:szCs w:val="18"/>
                <w:lang w:eastAsia="pl-PL"/>
              </w:rPr>
              <w:t xml:space="preserve"> przyrody</w:t>
            </w:r>
            <w:r w:rsidR="00822E26"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lastRenderedPageBreak/>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Nauczyciel wychowania fizycznego</w:t>
            </w:r>
            <w:r w:rsidR="008348A3">
              <w:rPr>
                <w:rFonts w:ascii="Times New Roman" w:eastAsia="Times New Roman" w:hAnsi="Times New Roman" w:cs="Times New Roman"/>
                <w:sz w:val="24"/>
                <w:szCs w:val="24"/>
                <w:lang w:eastAsia="pl-PL"/>
              </w:rPr>
              <w:t>,</w:t>
            </w:r>
          </w:p>
          <w:p w:rsidR="00822E26" w:rsidRPr="00715CDC" w:rsidRDefault="008348A3" w:rsidP="00822E26">
            <w:p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Pr>
                <w:rFonts w:ascii="Times New Roman" w:eastAsia="Times New Roman" w:hAnsi="Times New Roman" w:cs="Times New Roman"/>
                <w:sz w:val="18"/>
                <w:szCs w:val="18"/>
                <w:lang w:eastAsia="pl-PL"/>
              </w:rPr>
              <w:t>w</w:t>
            </w:r>
            <w:r w:rsidR="00822E26" w:rsidRPr="00715CDC">
              <w:rPr>
                <w:rFonts w:ascii="Times New Roman" w:eastAsia="Times New Roman" w:hAnsi="Times New Roman" w:cs="Times New Roman"/>
                <w:sz w:val="18"/>
                <w:szCs w:val="18"/>
                <w:lang w:eastAsia="pl-PL"/>
              </w:rPr>
              <w:t>ychowawcy</w:t>
            </w:r>
            <w:proofErr w:type="gramEnd"/>
            <w:r w:rsidR="00822E26" w:rsidRPr="00715CDC">
              <w:rPr>
                <w:rFonts w:ascii="Times New Roman" w:eastAsia="Times New Roman" w:hAnsi="Times New Roman" w:cs="Times New Roman"/>
                <w:sz w:val="18"/>
                <w:szCs w:val="18"/>
                <w:lang w:eastAsia="pl-PL"/>
              </w:rPr>
              <w:t>, opiekun samorządu</w:t>
            </w:r>
            <w:r w:rsidR="00822E26" w:rsidRPr="00715CDC">
              <w:rPr>
                <w:rFonts w:ascii="Times New Roman" w:eastAsia="Times New Roman" w:hAnsi="Times New Roman" w:cs="Times New Roman"/>
                <w:sz w:val="24"/>
                <w:szCs w:val="24"/>
                <w:lang w:eastAsia="pl-PL"/>
              </w:rPr>
              <w:t xml:space="preserve"> </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t xml:space="preserve">  </w:t>
            </w:r>
          </w:p>
        </w:tc>
      </w:tr>
    </w:tbl>
    <w:p w:rsidR="00822E26" w:rsidRPr="00715CDC" w:rsidRDefault="00822E26" w:rsidP="00715CD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24"/>
          <w:szCs w:val="24"/>
          <w:lang w:eastAsia="pl-PL"/>
        </w:rPr>
        <w:lastRenderedPageBreak/>
        <w:t xml:space="preserve">  </w:t>
      </w:r>
    </w:p>
    <w:p w:rsidR="00822E26" w:rsidRPr="00715CDC" w:rsidRDefault="00822E26" w:rsidP="00715CD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15CDC">
        <w:rPr>
          <w:rFonts w:ascii="Times New Roman" w:eastAsia="Times New Roman" w:hAnsi="Times New Roman" w:cs="Times New Roman"/>
          <w:sz w:val="18"/>
          <w:szCs w:val="18"/>
          <w:lang w:eastAsia="pl-PL"/>
        </w:rPr>
        <w:t>Program Wychowawczy został przedstawiony i pozytywnie zaopiniowany przez Radę Pedagogiczną szkoły na</w:t>
      </w:r>
      <w:r w:rsidR="00677D28" w:rsidRPr="00715CDC">
        <w:rPr>
          <w:rFonts w:ascii="Times New Roman" w:eastAsia="Times New Roman" w:hAnsi="Times New Roman" w:cs="Times New Roman"/>
          <w:sz w:val="18"/>
          <w:szCs w:val="18"/>
          <w:lang w:eastAsia="pl-PL"/>
        </w:rPr>
        <w:t xml:space="preserve"> </w:t>
      </w:r>
      <w:r w:rsidRPr="00715CDC">
        <w:rPr>
          <w:rFonts w:ascii="Times New Roman" w:eastAsia="Times New Roman" w:hAnsi="Times New Roman" w:cs="Times New Roman"/>
          <w:sz w:val="18"/>
          <w:szCs w:val="18"/>
          <w:lang w:eastAsia="pl-PL"/>
        </w:rPr>
        <w:t xml:space="preserve">posiedzeniu w dniu ……………………….. </w:t>
      </w:r>
      <w:r w:rsidRPr="00715CDC">
        <w:rPr>
          <w:rFonts w:ascii="Times New Roman" w:eastAsia="Times New Roman" w:hAnsi="Times New Roman" w:cs="Times New Roman"/>
          <w:sz w:val="24"/>
          <w:szCs w:val="24"/>
          <w:lang w:eastAsia="pl-PL"/>
        </w:rPr>
        <w:t xml:space="preserve">    </w:t>
      </w:r>
    </w:p>
    <w:p w:rsidR="008A32E8" w:rsidRDefault="00822E26" w:rsidP="008A32E8">
      <w:pPr>
        <w:spacing w:before="100" w:beforeAutospacing="1" w:after="100" w:afterAutospacing="1" w:line="240" w:lineRule="auto"/>
        <w:jc w:val="both"/>
        <w:rPr>
          <w:rFonts w:ascii="Times New Roman" w:eastAsia="Times New Roman" w:hAnsi="Times New Roman" w:cs="Times New Roman"/>
          <w:sz w:val="18"/>
          <w:szCs w:val="18"/>
          <w:lang w:eastAsia="pl-PL"/>
        </w:rPr>
      </w:pPr>
      <w:r w:rsidRPr="00715CDC">
        <w:rPr>
          <w:rFonts w:ascii="Times New Roman" w:eastAsia="Times New Roman" w:hAnsi="Times New Roman" w:cs="Times New Roman"/>
          <w:sz w:val="18"/>
          <w:szCs w:val="18"/>
          <w:lang w:eastAsia="pl-PL"/>
        </w:rPr>
        <w:t xml:space="preserve">Program </w:t>
      </w:r>
      <w:r w:rsidR="008A32E8">
        <w:rPr>
          <w:rFonts w:ascii="Times New Roman" w:eastAsia="Times New Roman" w:hAnsi="Times New Roman" w:cs="Times New Roman"/>
          <w:sz w:val="18"/>
          <w:szCs w:val="18"/>
          <w:lang w:eastAsia="pl-PL"/>
        </w:rPr>
        <w:t>Wychowawczy został zatwierdzony</w:t>
      </w:r>
      <w:r w:rsidRPr="00715CDC">
        <w:rPr>
          <w:rFonts w:ascii="Times New Roman" w:eastAsia="Times New Roman" w:hAnsi="Times New Roman" w:cs="Times New Roman"/>
          <w:sz w:val="18"/>
          <w:szCs w:val="18"/>
          <w:lang w:eastAsia="pl-PL"/>
        </w:rPr>
        <w:t xml:space="preserve"> przez Radę Rodziców szkoły w dniu …………………</w:t>
      </w:r>
      <w:r w:rsidR="008A32E8">
        <w:rPr>
          <w:rFonts w:ascii="Times New Roman" w:eastAsia="Times New Roman" w:hAnsi="Times New Roman" w:cs="Times New Roman"/>
          <w:sz w:val="18"/>
          <w:szCs w:val="18"/>
          <w:lang w:eastAsia="pl-PL"/>
        </w:rPr>
        <w:t>…..</w:t>
      </w:r>
    </w:p>
    <w:p w:rsidR="008A32E8" w:rsidRDefault="008A32E8" w:rsidP="008A32E8">
      <w:pPr>
        <w:spacing w:before="100" w:beforeAutospacing="1" w:after="100" w:afterAutospacing="1" w:line="240" w:lineRule="auto"/>
        <w:jc w:val="both"/>
        <w:rPr>
          <w:rFonts w:ascii="Times New Roman" w:eastAsia="Times New Roman" w:hAnsi="Times New Roman" w:cs="Times New Roman"/>
          <w:sz w:val="18"/>
          <w:szCs w:val="18"/>
          <w:lang w:eastAsia="pl-PL"/>
        </w:rPr>
      </w:pPr>
      <w:r w:rsidRPr="00715CDC">
        <w:rPr>
          <w:rFonts w:ascii="Times New Roman" w:eastAsia="Times New Roman" w:hAnsi="Times New Roman" w:cs="Times New Roman"/>
          <w:sz w:val="18"/>
          <w:szCs w:val="18"/>
          <w:lang w:eastAsia="pl-PL"/>
        </w:rPr>
        <w:t xml:space="preserve">Program </w:t>
      </w:r>
      <w:r>
        <w:rPr>
          <w:rFonts w:ascii="Times New Roman" w:eastAsia="Times New Roman" w:hAnsi="Times New Roman" w:cs="Times New Roman"/>
          <w:sz w:val="18"/>
          <w:szCs w:val="18"/>
          <w:lang w:eastAsia="pl-PL"/>
        </w:rPr>
        <w:t>Wychowawczy został zatwierdzony przez Samorząd Uczniowski</w:t>
      </w:r>
      <w:r w:rsidRPr="00715CDC">
        <w:rPr>
          <w:rFonts w:ascii="Times New Roman" w:eastAsia="Times New Roman" w:hAnsi="Times New Roman" w:cs="Times New Roman"/>
          <w:sz w:val="18"/>
          <w:szCs w:val="18"/>
          <w:lang w:eastAsia="pl-PL"/>
        </w:rPr>
        <w:t xml:space="preserve"> w dniu …………………</w:t>
      </w:r>
      <w:r>
        <w:rPr>
          <w:rFonts w:ascii="Times New Roman" w:eastAsia="Times New Roman" w:hAnsi="Times New Roman" w:cs="Times New Roman"/>
          <w:sz w:val="18"/>
          <w:szCs w:val="18"/>
          <w:lang w:eastAsia="pl-PL"/>
        </w:rPr>
        <w:t>…..</w:t>
      </w:r>
    </w:p>
    <w:p w:rsidR="008A32E8" w:rsidRDefault="008A32E8" w:rsidP="008A32E8">
      <w:pPr>
        <w:spacing w:before="100" w:beforeAutospacing="1" w:after="100" w:afterAutospacing="1" w:line="240" w:lineRule="auto"/>
        <w:jc w:val="both"/>
        <w:rPr>
          <w:rFonts w:ascii="Times New Roman" w:eastAsia="Times New Roman" w:hAnsi="Times New Roman" w:cs="Times New Roman"/>
          <w:sz w:val="18"/>
          <w:szCs w:val="18"/>
          <w:lang w:eastAsia="pl-PL"/>
        </w:rPr>
      </w:pPr>
    </w:p>
    <w:p w:rsidR="008A32E8" w:rsidRDefault="008A32E8" w:rsidP="008A32E8">
      <w:pPr>
        <w:spacing w:before="100" w:beforeAutospacing="1" w:after="100" w:afterAutospacing="1"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Rada Pedagogiczna</w:t>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t>Rada Rodziców</w:t>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t>Samorząd Uczniowski</w:t>
      </w:r>
    </w:p>
    <w:p w:rsidR="00822E26" w:rsidRPr="00715CDC" w:rsidRDefault="00822E26" w:rsidP="00822E26">
      <w:pPr>
        <w:spacing w:before="100" w:beforeAutospacing="1" w:after="100" w:afterAutospacing="1" w:line="240" w:lineRule="auto"/>
        <w:rPr>
          <w:rFonts w:ascii="Times New Roman" w:eastAsia="Times New Roman" w:hAnsi="Times New Roman" w:cs="Times New Roman"/>
          <w:sz w:val="24"/>
          <w:szCs w:val="24"/>
          <w:lang w:eastAsia="pl-PL"/>
        </w:rPr>
      </w:pPr>
    </w:p>
    <w:p w:rsidR="004447B9" w:rsidRPr="00715CDC" w:rsidRDefault="004447B9"/>
    <w:sectPr w:rsidR="004447B9" w:rsidRPr="00715CDC" w:rsidSect="004447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901"/>
    <w:multiLevelType w:val="multilevel"/>
    <w:tmpl w:val="481A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36494"/>
    <w:multiLevelType w:val="multilevel"/>
    <w:tmpl w:val="8968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05106"/>
    <w:multiLevelType w:val="hybridMultilevel"/>
    <w:tmpl w:val="F4AC0F58"/>
    <w:lvl w:ilvl="0" w:tplc="8AC62DCA">
      <w:start w:val="1"/>
      <w:numFmt w:val="decimal"/>
      <w:lvlText w:val="%1."/>
      <w:lvlJc w:val="left"/>
      <w:pPr>
        <w:ind w:left="1245" w:hanging="360"/>
      </w:pPr>
      <w:rPr>
        <w:rFonts w:hint="default"/>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
    <w:nsid w:val="09CD2AA1"/>
    <w:multiLevelType w:val="multilevel"/>
    <w:tmpl w:val="5D4C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E6F75"/>
    <w:multiLevelType w:val="multilevel"/>
    <w:tmpl w:val="39CC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B27A7"/>
    <w:multiLevelType w:val="multilevel"/>
    <w:tmpl w:val="EF16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B3D4F"/>
    <w:multiLevelType w:val="multilevel"/>
    <w:tmpl w:val="7A58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66712"/>
    <w:multiLevelType w:val="multilevel"/>
    <w:tmpl w:val="C596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C271E"/>
    <w:multiLevelType w:val="multilevel"/>
    <w:tmpl w:val="C50C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BE7260"/>
    <w:multiLevelType w:val="multilevel"/>
    <w:tmpl w:val="4C96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441A72"/>
    <w:multiLevelType w:val="multilevel"/>
    <w:tmpl w:val="8308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936C92"/>
    <w:multiLevelType w:val="multilevel"/>
    <w:tmpl w:val="E648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9809DD"/>
    <w:multiLevelType w:val="multilevel"/>
    <w:tmpl w:val="0A0E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0847B3"/>
    <w:multiLevelType w:val="multilevel"/>
    <w:tmpl w:val="E92E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B80714"/>
    <w:multiLevelType w:val="multilevel"/>
    <w:tmpl w:val="44C0ED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187F77"/>
    <w:multiLevelType w:val="multilevel"/>
    <w:tmpl w:val="B40A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B57180"/>
    <w:multiLevelType w:val="multilevel"/>
    <w:tmpl w:val="25AE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5F5B1E"/>
    <w:multiLevelType w:val="multilevel"/>
    <w:tmpl w:val="93FA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C642F5"/>
    <w:multiLevelType w:val="multilevel"/>
    <w:tmpl w:val="FD36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8936E4"/>
    <w:multiLevelType w:val="multilevel"/>
    <w:tmpl w:val="1C04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4E6E73"/>
    <w:multiLevelType w:val="multilevel"/>
    <w:tmpl w:val="0E96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9D7491"/>
    <w:multiLevelType w:val="multilevel"/>
    <w:tmpl w:val="4EB8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3F2473"/>
    <w:multiLevelType w:val="multilevel"/>
    <w:tmpl w:val="F072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1A3CB0"/>
    <w:multiLevelType w:val="multilevel"/>
    <w:tmpl w:val="EBDA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0F7736"/>
    <w:multiLevelType w:val="multilevel"/>
    <w:tmpl w:val="44EE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233C88"/>
    <w:multiLevelType w:val="multilevel"/>
    <w:tmpl w:val="01EA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BA1AE4"/>
    <w:multiLevelType w:val="multilevel"/>
    <w:tmpl w:val="A9BA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4C7768"/>
    <w:multiLevelType w:val="hybridMultilevel"/>
    <w:tmpl w:val="96441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1405836"/>
    <w:multiLevelType w:val="multilevel"/>
    <w:tmpl w:val="C3E2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4F679F"/>
    <w:multiLevelType w:val="multilevel"/>
    <w:tmpl w:val="F924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325D95"/>
    <w:multiLevelType w:val="multilevel"/>
    <w:tmpl w:val="CACE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6E46CE"/>
    <w:multiLevelType w:val="multilevel"/>
    <w:tmpl w:val="2E76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E17C11"/>
    <w:multiLevelType w:val="multilevel"/>
    <w:tmpl w:val="C2FA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E40A1D"/>
    <w:multiLevelType w:val="multilevel"/>
    <w:tmpl w:val="62A4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C830CD"/>
    <w:multiLevelType w:val="multilevel"/>
    <w:tmpl w:val="A632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E1621B"/>
    <w:multiLevelType w:val="multilevel"/>
    <w:tmpl w:val="DDE0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B87212"/>
    <w:multiLevelType w:val="multilevel"/>
    <w:tmpl w:val="DBD6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2913E0"/>
    <w:multiLevelType w:val="multilevel"/>
    <w:tmpl w:val="3672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D55B0B"/>
    <w:multiLevelType w:val="multilevel"/>
    <w:tmpl w:val="EC00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B545C5"/>
    <w:multiLevelType w:val="multilevel"/>
    <w:tmpl w:val="D81E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2C3475"/>
    <w:multiLevelType w:val="multilevel"/>
    <w:tmpl w:val="3A5E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7213CD"/>
    <w:multiLevelType w:val="multilevel"/>
    <w:tmpl w:val="C71A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020B90"/>
    <w:multiLevelType w:val="multilevel"/>
    <w:tmpl w:val="727C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
  </w:num>
  <w:num w:numId="3">
    <w:abstractNumId w:val="20"/>
  </w:num>
  <w:num w:numId="4">
    <w:abstractNumId w:val="29"/>
  </w:num>
  <w:num w:numId="5">
    <w:abstractNumId w:val="42"/>
  </w:num>
  <w:num w:numId="6">
    <w:abstractNumId w:val="19"/>
  </w:num>
  <w:num w:numId="7">
    <w:abstractNumId w:val="10"/>
  </w:num>
  <w:num w:numId="8">
    <w:abstractNumId w:val="7"/>
  </w:num>
  <w:num w:numId="9">
    <w:abstractNumId w:val="14"/>
  </w:num>
  <w:num w:numId="10">
    <w:abstractNumId w:val="37"/>
  </w:num>
  <w:num w:numId="11">
    <w:abstractNumId w:val="32"/>
  </w:num>
  <w:num w:numId="12">
    <w:abstractNumId w:val="23"/>
  </w:num>
  <w:num w:numId="13">
    <w:abstractNumId w:val="41"/>
  </w:num>
  <w:num w:numId="14">
    <w:abstractNumId w:val="25"/>
  </w:num>
  <w:num w:numId="15">
    <w:abstractNumId w:val="36"/>
  </w:num>
  <w:num w:numId="16">
    <w:abstractNumId w:val="0"/>
  </w:num>
  <w:num w:numId="17">
    <w:abstractNumId w:val="40"/>
  </w:num>
  <w:num w:numId="18">
    <w:abstractNumId w:val="8"/>
  </w:num>
  <w:num w:numId="19">
    <w:abstractNumId w:val="9"/>
  </w:num>
  <w:num w:numId="20">
    <w:abstractNumId w:val="5"/>
  </w:num>
  <w:num w:numId="21">
    <w:abstractNumId w:val="17"/>
  </w:num>
  <w:num w:numId="22">
    <w:abstractNumId w:val="38"/>
  </w:num>
  <w:num w:numId="23">
    <w:abstractNumId w:val="13"/>
  </w:num>
  <w:num w:numId="24">
    <w:abstractNumId w:val="30"/>
  </w:num>
  <w:num w:numId="25">
    <w:abstractNumId w:val="11"/>
  </w:num>
  <w:num w:numId="26">
    <w:abstractNumId w:val="16"/>
  </w:num>
  <w:num w:numId="27">
    <w:abstractNumId w:val="6"/>
  </w:num>
  <w:num w:numId="28">
    <w:abstractNumId w:val="33"/>
  </w:num>
  <w:num w:numId="29">
    <w:abstractNumId w:val="15"/>
  </w:num>
  <w:num w:numId="30">
    <w:abstractNumId w:val="31"/>
  </w:num>
  <w:num w:numId="31">
    <w:abstractNumId w:val="4"/>
  </w:num>
  <w:num w:numId="32">
    <w:abstractNumId w:val="26"/>
  </w:num>
  <w:num w:numId="33">
    <w:abstractNumId w:val="24"/>
  </w:num>
  <w:num w:numId="34">
    <w:abstractNumId w:val="22"/>
  </w:num>
  <w:num w:numId="35">
    <w:abstractNumId w:val="21"/>
  </w:num>
  <w:num w:numId="36">
    <w:abstractNumId w:val="34"/>
  </w:num>
  <w:num w:numId="37">
    <w:abstractNumId w:val="39"/>
  </w:num>
  <w:num w:numId="38">
    <w:abstractNumId w:val="12"/>
  </w:num>
  <w:num w:numId="39">
    <w:abstractNumId w:val="28"/>
  </w:num>
  <w:num w:numId="40">
    <w:abstractNumId w:val="18"/>
  </w:num>
  <w:num w:numId="41">
    <w:abstractNumId w:val="3"/>
  </w:num>
  <w:num w:numId="42">
    <w:abstractNumId w:val="2"/>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rsids>
    <w:rsidRoot w:val="00822E26"/>
    <w:rsid w:val="004447B9"/>
    <w:rsid w:val="00580DE0"/>
    <w:rsid w:val="005B3B75"/>
    <w:rsid w:val="00634BF2"/>
    <w:rsid w:val="00677D28"/>
    <w:rsid w:val="00715CDC"/>
    <w:rsid w:val="00822E26"/>
    <w:rsid w:val="008348A3"/>
    <w:rsid w:val="008A32E8"/>
    <w:rsid w:val="008A4B19"/>
    <w:rsid w:val="008B5BD0"/>
    <w:rsid w:val="00987476"/>
    <w:rsid w:val="00DB7F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47B9"/>
  </w:style>
  <w:style w:type="paragraph" w:styleId="Nagwek1">
    <w:name w:val="heading 1"/>
    <w:basedOn w:val="Normalny"/>
    <w:link w:val="Nagwek1Znak"/>
    <w:uiPriority w:val="9"/>
    <w:qFormat/>
    <w:rsid w:val="00822E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2E26"/>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unhideWhenUsed/>
    <w:rsid w:val="00822E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22E26"/>
    <w:rPr>
      <w:b/>
      <w:bCs/>
    </w:rPr>
  </w:style>
  <w:style w:type="character" w:styleId="Uwydatnienie">
    <w:name w:val="Emphasis"/>
    <w:basedOn w:val="Domylnaczcionkaakapitu"/>
    <w:uiPriority w:val="20"/>
    <w:qFormat/>
    <w:rsid w:val="00822E26"/>
    <w:rPr>
      <w:i/>
      <w:iCs/>
    </w:rPr>
  </w:style>
  <w:style w:type="character" w:styleId="Hipercze">
    <w:name w:val="Hyperlink"/>
    <w:basedOn w:val="Domylnaczcionkaakapitu"/>
    <w:uiPriority w:val="99"/>
    <w:semiHidden/>
    <w:unhideWhenUsed/>
    <w:rsid w:val="00822E26"/>
    <w:rPr>
      <w:color w:val="0000FF"/>
      <w:u w:val="single"/>
    </w:rPr>
  </w:style>
  <w:style w:type="paragraph" w:styleId="Akapitzlist">
    <w:name w:val="List Paragraph"/>
    <w:basedOn w:val="Normalny"/>
    <w:uiPriority w:val="34"/>
    <w:qFormat/>
    <w:rsid w:val="00987476"/>
    <w:pPr>
      <w:ind w:left="720"/>
      <w:contextualSpacing/>
    </w:pPr>
  </w:style>
</w:styles>
</file>

<file path=word/webSettings.xml><?xml version="1.0" encoding="utf-8"?>
<w:webSettings xmlns:r="http://schemas.openxmlformats.org/officeDocument/2006/relationships" xmlns:w="http://schemas.openxmlformats.org/wordprocessingml/2006/main">
  <w:divs>
    <w:div w:id="462576416">
      <w:bodyDiv w:val="1"/>
      <w:marLeft w:val="0"/>
      <w:marRight w:val="0"/>
      <w:marTop w:val="0"/>
      <w:marBottom w:val="0"/>
      <w:divBdr>
        <w:top w:val="none" w:sz="0" w:space="0" w:color="auto"/>
        <w:left w:val="none" w:sz="0" w:space="0" w:color="auto"/>
        <w:bottom w:val="none" w:sz="0" w:space="0" w:color="auto"/>
        <w:right w:val="none" w:sz="0" w:space="0" w:color="auto"/>
      </w:divBdr>
      <w:divsChild>
        <w:div w:id="1770276479">
          <w:marLeft w:val="0"/>
          <w:marRight w:val="0"/>
          <w:marTop w:val="0"/>
          <w:marBottom w:val="0"/>
          <w:divBdr>
            <w:top w:val="none" w:sz="0" w:space="0" w:color="auto"/>
            <w:left w:val="none" w:sz="0" w:space="0" w:color="auto"/>
            <w:bottom w:val="none" w:sz="0" w:space="0" w:color="auto"/>
            <w:right w:val="none" w:sz="0" w:space="0" w:color="auto"/>
          </w:divBdr>
          <w:divsChild>
            <w:div w:id="721056395">
              <w:marLeft w:val="0"/>
              <w:marRight w:val="0"/>
              <w:marTop w:val="0"/>
              <w:marBottom w:val="0"/>
              <w:divBdr>
                <w:top w:val="none" w:sz="0" w:space="0" w:color="auto"/>
                <w:left w:val="none" w:sz="0" w:space="0" w:color="auto"/>
                <w:bottom w:val="none" w:sz="0" w:space="0" w:color="auto"/>
                <w:right w:val="none" w:sz="0" w:space="0" w:color="auto"/>
              </w:divBdr>
              <w:divsChild>
                <w:div w:id="672031165">
                  <w:marLeft w:val="0"/>
                  <w:marRight w:val="0"/>
                  <w:marTop w:val="0"/>
                  <w:marBottom w:val="0"/>
                  <w:divBdr>
                    <w:top w:val="none" w:sz="0" w:space="0" w:color="auto"/>
                    <w:left w:val="none" w:sz="0" w:space="0" w:color="auto"/>
                    <w:bottom w:val="none" w:sz="0" w:space="0" w:color="auto"/>
                    <w:right w:val="none" w:sz="0" w:space="0" w:color="auto"/>
                  </w:divBdr>
                  <w:divsChild>
                    <w:div w:id="1719740760">
                      <w:marLeft w:val="0"/>
                      <w:marRight w:val="0"/>
                      <w:marTop w:val="0"/>
                      <w:marBottom w:val="0"/>
                      <w:divBdr>
                        <w:top w:val="none" w:sz="0" w:space="0" w:color="auto"/>
                        <w:left w:val="none" w:sz="0" w:space="0" w:color="auto"/>
                        <w:bottom w:val="none" w:sz="0" w:space="0" w:color="auto"/>
                        <w:right w:val="none" w:sz="0" w:space="0" w:color="auto"/>
                      </w:divBdr>
                      <w:divsChild>
                        <w:div w:id="21056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75F61-74B9-4CCA-B1C0-EA2C306D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2182</Words>
  <Characters>13093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pelowski</dc:creator>
  <cp:keywords/>
  <dc:description/>
  <cp:lastModifiedBy>Justyna</cp:lastModifiedBy>
  <cp:revision>8</cp:revision>
  <cp:lastPrinted>2014-09-24T12:47:00Z</cp:lastPrinted>
  <dcterms:created xsi:type="dcterms:W3CDTF">2014-09-16T14:36:00Z</dcterms:created>
  <dcterms:modified xsi:type="dcterms:W3CDTF">2015-09-13T17:18:00Z</dcterms:modified>
</cp:coreProperties>
</file>